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3D1ED9">
        <w:rPr>
          <w:rFonts w:ascii="Times New Roman" w:hAnsi="Times New Roman" w:cs="Times New Roman"/>
          <w:sz w:val="28"/>
          <w:szCs w:val="28"/>
        </w:rPr>
        <w:t>29</w:t>
      </w:r>
      <w:r w:rsidR="005C5FC8">
        <w:rPr>
          <w:rFonts w:ascii="Times New Roman" w:hAnsi="Times New Roman" w:cs="Times New Roman"/>
          <w:sz w:val="28"/>
          <w:szCs w:val="28"/>
        </w:rPr>
        <w:t xml:space="preserve"> </w:t>
      </w:r>
      <w:r w:rsidRPr="00377931">
        <w:rPr>
          <w:rFonts w:ascii="Times New Roman" w:hAnsi="Times New Roman" w:cs="Times New Roman"/>
          <w:sz w:val="28"/>
          <w:szCs w:val="28"/>
        </w:rPr>
        <w:t xml:space="preserve">ноября </w:t>
      </w:r>
      <w:r w:rsidR="00263AB9">
        <w:rPr>
          <w:rFonts w:ascii="Times New Roman" w:hAnsi="Times New Roman" w:cs="Times New Roman"/>
          <w:sz w:val="28"/>
          <w:szCs w:val="28"/>
        </w:rPr>
        <w:t>2024</w:t>
      </w:r>
      <w:r w:rsidRPr="00377931">
        <w:rPr>
          <w:rFonts w:ascii="Times New Roman" w:hAnsi="Times New Roman" w:cs="Times New Roman"/>
          <w:sz w:val="28"/>
          <w:szCs w:val="28"/>
        </w:rPr>
        <w:t>года                                                                               №</w:t>
      </w:r>
      <w:r w:rsidR="00E6745D">
        <w:rPr>
          <w:rFonts w:ascii="Times New Roman" w:hAnsi="Times New Roman" w:cs="Times New Roman"/>
          <w:sz w:val="28"/>
          <w:szCs w:val="28"/>
        </w:rPr>
        <w:t xml:space="preserve"> </w:t>
      </w:r>
      <w:r w:rsidR="009D7F5D">
        <w:rPr>
          <w:rFonts w:ascii="Times New Roman" w:hAnsi="Times New Roman" w:cs="Times New Roman"/>
          <w:sz w:val="28"/>
          <w:szCs w:val="28"/>
        </w:rPr>
        <w:t>55</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 xml:space="preserve">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p>
    <w:p w:rsidR="003668C8" w:rsidRDefault="00263AB9"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w:t>
      </w:r>
    </w:p>
    <w:p w:rsidR="005816C3" w:rsidRPr="00377931" w:rsidRDefault="005816C3" w:rsidP="005C2B7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4"/>
          <w:szCs w:val="24"/>
        </w:rPr>
        <w:t>(</w:t>
      </w:r>
      <w:r w:rsidR="005C2B7F" w:rsidRPr="005C2B7F">
        <w:rPr>
          <w:rFonts w:ascii="Times New Roman" w:hAnsi="Times New Roman" w:cs="Times New Roman"/>
          <w:sz w:val="24"/>
          <w:szCs w:val="24"/>
        </w:rPr>
        <w:t>В редакции решени</w:t>
      </w:r>
      <w:r w:rsidR="005C2B7F">
        <w:rPr>
          <w:rFonts w:ascii="Times New Roman" w:hAnsi="Times New Roman" w:cs="Times New Roman"/>
          <w:sz w:val="24"/>
          <w:szCs w:val="24"/>
        </w:rPr>
        <w:t>я</w:t>
      </w:r>
      <w:r w:rsidR="005C2B7F" w:rsidRPr="005C2B7F">
        <w:rPr>
          <w:rFonts w:ascii="Times New Roman" w:hAnsi="Times New Roman" w:cs="Times New Roman"/>
          <w:sz w:val="24"/>
          <w:szCs w:val="24"/>
        </w:rPr>
        <w:t xml:space="preserve"> Совет Красногорского сельского поселения Полтавского муниципального района Омкой области</w:t>
      </w:r>
      <w:r w:rsidR="005C2B7F">
        <w:rPr>
          <w:rFonts w:ascii="Times New Roman" w:hAnsi="Times New Roman" w:cs="Times New Roman"/>
          <w:sz w:val="24"/>
          <w:szCs w:val="24"/>
        </w:rPr>
        <w:t xml:space="preserve"> </w:t>
      </w:r>
      <w:r w:rsidRPr="006D13B9">
        <w:rPr>
          <w:rFonts w:ascii="Times New Roman" w:hAnsi="Times New Roman" w:cs="Times New Roman"/>
          <w:sz w:val="24"/>
          <w:szCs w:val="24"/>
        </w:rPr>
        <w:t>№ 1 от 2</w:t>
      </w:r>
      <w:r>
        <w:rPr>
          <w:rFonts w:ascii="Times New Roman" w:hAnsi="Times New Roman" w:cs="Times New Roman"/>
          <w:sz w:val="24"/>
          <w:szCs w:val="24"/>
        </w:rPr>
        <w:t>9</w:t>
      </w:r>
      <w:r w:rsidRPr="006D13B9">
        <w:rPr>
          <w:rFonts w:ascii="Times New Roman" w:hAnsi="Times New Roman" w:cs="Times New Roman"/>
          <w:sz w:val="24"/>
          <w:szCs w:val="24"/>
        </w:rPr>
        <w:t>.0</w:t>
      </w:r>
      <w:r>
        <w:rPr>
          <w:rFonts w:ascii="Times New Roman" w:hAnsi="Times New Roman" w:cs="Times New Roman"/>
          <w:sz w:val="24"/>
          <w:szCs w:val="24"/>
        </w:rPr>
        <w:t>1</w:t>
      </w:r>
      <w:r w:rsidRPr="006D13B9">
        <w:rPr>
          <w:rFonts w:ascii="Times New Roman" w:hAnsi="Times New Roman" w:cs="Times New Roman"/>
          <w:sz w:val="24"/>
          <w:szCs w:val="24"/>
        </w:rPr>
        <w:t>.202</w:t>
      </w:r>
      <w:r>
        <w:rPr>
          <w:rFonts w:ascii="Times New Roman" w:hAnsi="Times New Roman" w:cs="Times New Roman"/>
          <w:sz w:val="24"/>
          <w:szCs w:val="24"/>
        </w:rPr>
        <w:t>5г.</w:t>
      </w:r>
      <w:r w:rsidR="00D12434">
        <w:rPr>
          <w:rFonts w:ascii="Times New Roman" w:hAnsi="Times New Roman" w:cs="Times New Roman"/>
          <w:sz w:val="24"/>
          <w:szCs w:val="24"/>
        </w:rPr>
        <w:t>,</w:t>
      </w:r>
      <w:r w:rsidR="00A3138A">
        <w:rPr>
          <w:rFonts w:ascii="Times New Roman" w:hAnsi="Times New Roman" w:cs="Times New Roman"/>
          <w:sz w:val="24"/>
          <w:szCs w:val="24"/>
        </w:rPr>
        <w:t xml:space="preserve"> </w:t>
      </w:r>
      <w:r w:rsidR="00D12434">
        <w:rPr>
          <w:rFonts w:ascii="Times New Roman" w:hAnsi="Times New Roman" w:cs="Times New Roman"/>
          <w:sz w:val="24"/>
          <w:szCs w:val="24"/>
        </w:rPr>
        <w:t>№ 3 от25.02.2025г.</w:t>
      </w:r>
      <w:r w:rsidR="00E40128">
        <w:rPr>
          <w:rFonts w:ascii="Times New Roman" w:hAnsi="Times New Roman" w:cs="Times New Roman"/>
          <w:sz w:val="24"/>
          <w:szCs w:val="24"/>
        </w:rPr>
        <w:t>, №5 от 25.03.2025г.</w:t>
      </w:r>
      <w:r w:rsidR="00A3138A">
        <w:rPr>
          <w:rFonts w:ascii="Times New Roman" w:hAnsi="Times New Roman" w:cs="Times New Roman"/>
          <w:sz w:val="24"/>
          <w:szCs w:val="24"/>
        </w:rPr>
        <w:t xml:space="preserve">, </w:t>
      </w:r>
      <w:r w:rsidR="005C2B7F">
        <w:rPr>
          <w:rFonts w:ascii="Times New Roman" w:hAnsi="Times New Roman" w:cs="Times New Roman"/>
          <w:sz w:val="24"/>
          <w:szCs w:val="24"/>
        </w:rPr>
        <w:t xml:space="preserve">в редакции решения  Совета Полтавского района Омской области </w:t>
      </w:r>
      <w:r w:rsidR="00A3138A">
        <w:rPr>
          <w:rFonts w:ascii="Times New Roman" w:hAnsi="Times New Roman" w:cs="Times New Roman"/>
          <w:sz w:val="24"/>
          <w:szCs w:val="24"/>
        </w:rPr>
        <w:t>№</w:t>
      </w:r>
      <w:r w:rsidR="00A33D16">
        <w:rPr>
          <w:rFonts w:ascii="Times New Roman" w:hAnsi="Times New Roman" w:cs="Times New Roman"/>
          <w:sz w:val="24"/>
          <w:szCs w:val="24"/>
        </w:rPr>
        <w:t>11</w:t>
      </w:r>
      <w:r w:rsidR="00A3138A">
        <w:rPr>
          <w:rFonts w:ascii="Times New Roman" w:hAnsi="Times New Roman" w:cs="Times New Roman"/>
          <w:sz w:val="24"/>
          <w:szCs w:val="24"/>
        </w:rPr>
        <w:t xml:space="preserve"> от 30.04.2025г.</w:t>
      </w:r>
      <w:r>
        <w:rPr>
          <w:rFonts w:ascii="Times New Roman" w:hAnsi="Times New Roman" w:cs="Times New Roman"/>
          <w:sz w:val="24"/>
          <w:szCs w:val="24"/>
        </w:rPr>
        <w:t>)</w:t>
      </w:r>
    </w:p>
    <w:p w:rsidR="006D13B9" w:rsidRDefault="006D13B9" w:rsidP="00407623">
      <w:pPr>
        <w:autoSpaceDE w:val="0"/>
        <w:autoSpaceDN w:val="0"/>
        <w:adjustRightInd w:val="0"/>
        <w:spacing w:after="0" w:line="240" w:lineRule="auto"/>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год:</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1) общий объем доходов местного бюджета в сумме 23 174 479,24 руб.;</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2) общий объем расходов местного бюджета в сумме 23 912 000,13 руб.;</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3) Дефицит местного бюджета равен 737 520 ,89 рублей.</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9 5</w:t>
      </w:r>
      <w:r w:rsidR="00993CD3">
        <w:rPr>
          <w:rFonts w:ascii="Times New Roman" w:hAnsi="Times New Roman" w:cs="Times New Roman"/>
          <w:sz w:val="28"/>
          <w:szCs w:val="28"/>
        </w:rPr>
        <w:t>59</w:t>
      </w:r>
      <w:r w:rsidR="00263AB9">
        <w:rPr>
          <w:rFonts w:ascii="Times New Roman" w:hAnsi="Times New Roman" w:cs="Times New Roman"/>
          <w:sz w:val="28"/>
          <w:szCs w:val="28"/>
        </w:rPr>
        <w:t xml:space="preserve"> </w:t>
      </w:r>
      <w:r w:rsidR="00993CD3">
        <w:rPr>
          <w:rFonts w:ascii="Times New Roman" w:hAnsi="Times New Roman" w:cs="Times New Roman"/>
          <w:sz w:val="28"/>
          <w:szCs w:val="28"/>
        </w:rPr>
        <w:t>710</w:t>
      </w:r>
      <w:r w:rsidR="00263AB9">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10 036 864,87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9 559 710,00</w:t>
      </w:r>
      <w:r w:rsidR="00993CD3" w:rsidRPr="00377931">
        <w:rPr>
          <w:rFonts w:ascii="Times New Roman" w:hAnsi="Times New Roman" w:cs="Times New Roman"/>
          <w:sz w:val="28"/>
          <w:szCs w:val="28"/>
        </w:rPr>
        <w:t xml:space="preserve"> </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233 432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 xml:space="preserve">10 036 864,87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490 321</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263AB9" w:rsidRPr="00377931">
        <w:rPr>
          <w:rFonts w:ascii="Times New Roman" w:hAnsi="Times New Roman" w:cs="Times New Roman"/>
          <w:sz w:val="28"/>
          <w:szCs w:val="28"/>
        </w:rPr>
        <w:t xml:space="preserve"> местного бюджета на </w:t>
      </w:r>
      <w:r w:rsidR="00263AB9">
        <w:rPr>
          <w:rFonts w:ascii="Times New Roman" w:hAnsi="Times New Roman" w:cs="Times New Roman"/>
          <w:sz w:val="28"/>
          <w:szCs w:val="28"/>
        </w:rPr>
        <w:t>2026 равен 250 000,00 руб.,</w:t>
      </w:r>
      <w:r w:rsidR="00263AB9" w:rsidRPr="00377931">
        <w:rPr>
          <w:rFonts w:ascii="Times New Roman" w:hAnsi="Times New Roman" w:cs="Times New Roman"/>
          <w:sz w:val="28"/>
          <w:szCs w:val="28"/>
        </w:rPr>
        <w:t xml:space="preserve"> </w:t>
      </w:r>
      <w:r w:rsidRPr="00377931">
        <w:rPr>
          <w:rFonts w:ascii="Times New Roman" w:hAnsi="Times New Roman" w:cs="Times New Roman"/>
          <w:sz w:val="28"/>
          <w:szCs w:val="28"/>
        </w:rPr>
        <w:t>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8"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lastRenderedPageBreak/>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сумме</w:t>
      </w:r>
      <w:r w:rsidR="0069015F"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и на </w:t>
      </w:r>
      <w:r w:rsidR="00263AB9">
        <w:rPr>
          <w:rFonts w:ascii="Times New Roman" w:hAnsi="Times New Roman" w:cs="Times New Roman"/>
          <w:spacing w:val="-2"/>
          <w:sz w:val="28"/>
          <w:szCs w:val="28"/>
        </w:rPr>
        <w:t>2027</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A3138A" w:rsidRPr="00B871C7">
        <w:rPr>
          <w:rFonts w:ascii="Times New Roman" w:hAnsi="Times New Roman" w:cs="Times New Roman"/>
          <w:spacing w:val="-2"/>
          <w:sz w:val="28"/>
          <w:szCs w:val="28"/>
        </w:rPr>
        <w:t>11 042 593,72</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7F0E9B">
        <w:rPr>
          <w:rFonts w:ascii="Times New Roman" w:hAnsi="Times New Roman" w:cs="Times New Roman"/>
          <w:spacing w:val="-2"/>
          <w:sz w:val="28"/>
          <w:szCs w:val="28"/>
        </w:rPr>
        <w:t>1 079 230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3D1ED9">
        <w:rPr>
          <w:rFonts w:ascii="Times New Roman" w:hAnsi="Times New Roman" w:cs="Times New Roman"/>
          <w:spacing w:val="-2"/>
          <w:sz w:val="28"/>
          <w:szCs w:val="28"/>
        </w:rPr>
        <w:t xml:space="preserve"> </w:t>
      </w:r>
      <w:r w:rsidR="00582AD3" w:rsidRPr="00377931">
        <w:rPr>
          <w:rFonts w:ascii="Times New Roman" w:hAnsi="Times New Roman" w:cs="Times New Roman"/>
          <w:spacing w:val="-2"/>
          <w:sz w:val="28"/>
          <w:szCs w:val="28"/>
        </w:rPr>
        <w:t>руб., на</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2027</w:t>
      </w:r>
      <w:r w:rsidR="00DE2D70" w:rsidRPr="00377931">
        <w:rPr>
          <w:rFonts w:ascii="Times New Roman" w:hAnsi="Times New Roman" w:cs="Times New Roman"/>
          <w:spacing w:val="-2"/>
          <w:sz w:val="28"/>
          <w:szCs w:val="28"/>
        </w:rPr>
        <w:t xml:space="preserve"> год в размере </w:t>
      </w:r>
      <w:r w:rsidR="007F0E9B">
        <w:rPr>
          <w:rFonts w:ascii="Times New Roman" w:hAnsi="Times New Roman" w:cs="Times New Roman"/>
          <w:spacing w:val="-2"/>
          <w:sz w:val="28"/>
          <w:szCs w:val="28"/>
        </w:rPr>
        <w:t>1 378 871</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9"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1E65D1">
        <w:rPr>
          <w:rFonts w:ascii="Times New Roman" w:hAnsi="Times New Roman" w:cs="Times New Roman"/>
          <w:sz w:val="28"/>
          <w:szCs w:val="28"/>
        </w:rPr>
        <w:t xml:space="preserve"> </w:t>
      </w:r>
      <w:r w:rsidRPr="00377931">
        <w:rPr>
          <w:rFonts w:ascii="Times New Roman" w:hAnsi="Times New Roman" w:cs="Times New Roman"/>
          <w:sz w:val="28"/>
          <w:szCs w:val="28"/>
        </w:rPr>
        <w:t xml:space="preserve">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0"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1"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r w:rsidR="00C53A71" w:rsidRPr="00377931">
        <w:rPr>
          <w:rFonts w:ascii="Times New Roman" w:hAnsi="Times New Roman" w:cs="Times New Roman"/>
          <w:spacing w:val="-4"/>
          <w:sz w:val="28"/>
          <w:szCs w:val="28"/>
        </w:rPr>
        <w:t xml:space="preserve">Установить в соответствии с абзацем пятым </w:t>
      </w:r>
      <w:hyperlink r:id="rId12"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сложившейся в </w:t>
      </w:r>
      <w:r w:rsidR="00263AB9">
        <w:rPr>
          <w:rFonts w:ascii="Times New Roman" w:hAnsi="Times New Roman" w:cs="Times New Roman"/>
          <w:sz w:val="28"/>
          <w:szCs w:val="28"/>
        </w:rPr>
        <w:t>202</w:t>
      </w:r>
      <w:r w:rsidR="007F0E9B">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 xml:space="preserve">сельского </w:t>
      </w:r>
      <w:r w:rsidR="00615F1E" w:rsidRPr="00263AB9">
        <w:rPr>
          <w:rFonts w:ascii="Times New Roman" w:hAnsi="Times New Roman" w:cs="Times New Roman"/>
          <w:sz w:val="28"/>
          <w:szCs w:val="28"/>
        </w:rPr>
        <w:t>поселения</w:t>
      </w:r>
    </w:p>
    <w:p w:rsidR="003668C8" w:rsidRPr="00263AB9"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Создать в </w:t>
      </w:r>
      <w:r w:rsidR="00615F1E" w:rsidRPr="00263AB9">
        <w:rPr>
          <w:rFonts w:ascii="Times New Roman" w:hAnsi="Times New Roman" w:cs="Times New Roman"/>
          <w:sz w:val="28"/>
          <w:szCs w:val="28"/>
        </w:rPr>
        <w:t>местном</w:t>
      </w:r>
      <w:r w:rsidRPr="00263AB9">
        <w:rPr>
          <w:rFonts w:ascii="Times New Roman" w:hAnsi="Times New Roman" w:cs="Times New Roman"/>
          <w:sz w:val="28"/>
          <w:szCs w:val="28"/>
        </w:rPr>
        <w:t xml:space="preserve"> бюджете резервный фонд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Красногорского</w:t>
      </w:r>
      <w:r w:rsidR="00797CA6" w:rsidRPr="00263AB9">
        <w:rPr>
          <w:rFonts w:ascii="Times New Roman" w:hAnsi="Times New Roman" w:cs="Times New Roman"/>
          <w:sz w:val="28"/>
          <w:szCs w:val="28"/>
        </w:rPr>
        <w:t xml:space="preserve">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2025</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000,00</w:t>
      </w:r>
      <w:r w:rsidRPr="00263AB9">
        <w:rPr>
          <w:rFonts w:ascii="Times New Roman" w:hAnsi="Times New Roman" w:cs="Times New Roman"/>
          <w:sz w:val="28"/>
          <w:szCs w:val="28"/>
        </w:rPr>
        <w:t xml:space="preserve"> руб.,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2026</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xml:space="preserve"> 000,00 </w:t>
      </w:r>
      <w:r w:rsidRPr="00263AB9">
        <w:rPr>
          <w:rFonts w:ascii="Times New Roman" w:hAnsi="Times New Roman" w:cs="Times New Roman"/>
          <w:sz w:val="28"/>
          <w:szCs w:val="28"/>
        </w:rPr>
        <w:t>руб. и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2027</w:t>
      </w:r>
      <w:r w:rsidR="00615F1E" w:rsidRPr="00263AB9">
        <w:rPr>
          <w:rFonts w:ascii="Times New Roman" w:hAnsi="Times New Roman" w:cs="Times New Roman"/>
          <w:sz w:val="28"/>
          <w:szCs w:val="28"/>
        </w:rPr>
        <w:t xml:space="preserve"> год в размере </w:t>
      </w:r>
      <w:r w:rsidR="001E234C" w:rsidRPr="00263AB9">
        <w:rPr>
          <w:rFonts w:ascii="Times New Roman" w:hAnsi="Times New Roman" w:cs="Times New Roman"/>
          <w:sz w:val="28"/>
          <w:szCs w:val="28"/>
        </w:rPr>
        <w:t>10 000,00 руб</w:t>
      </w:r>
      <w:r w:rsidR="00972310">
        <w:rPr>
          <w:rFonts w:ascii="Times New Roman" w:hAnsi="Times New Roman" w:cs="Times New Roman"/>
          <w:sz w:val="28"/>
          <w:szCs w:val="28"/>
        </w:rPr>
        <w:t>.</w:t>
      </w:r>
      <w:r w:rsidR="001E234C" w:rsidRPr="00263AB9">
        <w:rPr>
          <w:rFonts w:ascii="Times New Roman" w:hAnsi="Times New Roman" w:cs="Times New Roman"/>
          <w:sz w:val="28"/>
          <w:szCs w:val="28"/>
        </w:rPr>
        <w:t xml:space="preserve"> </w:t>
      </w:r>
      <w:r w:rsidRPr="00263AB9">
        <w:rPr>
          <w:rFonts w:ascii="Times New Roman" w:hAnsi="Times New Roman" w:cs="Times New Roman"/>
          <w:sz w:val="28"/>
          <w:szCs w:val="28"/>
        </w:rPr>
        <w:t xml:space="preserve">резервного фонда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осуществляется в порядке, установленном </w:t>
      </w:r>
      <w:r w:rsidR="00A65448" w:rsidRPr="00263AB9">
        <w:rPr>
          <w:rFonts w:ascii="Times New Roman" w:hAnsi="Times New Roman" w:cs="Times New Roman"/>
          <w:sz w:val="28"/>
          <w:szCs w:val="28"/>
        </w:rPr>
        <w:t xml:space="preserve">Администрацией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w:t>
      </w:r>
    </w:p>
    <w:p w:rsidR="003668C8"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63AB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63AB9">
        <w:rPr>
          <w:rFonts w:ascii="Times New Roman" w:hAnsi="Times New Roman" w:cs="Times New Roman"/>
          <w:sz w:val="28"/>
          <w:szCs w:val="28"/>
        </w:rPr>
        <w:t>местного самоуправления</w:t>
      </w:r>
      <w:r w:rsidR="00121EC4" w:rsidRPr="00263AB9">
        <w:rPr>
          <w:rFonts w:ascii="Times New Roman" w:hAnsi="Times New Roman" w:cs="Times New Roman"/>
          <w:sz w:val="28"/>
          <w:szCs w:val="28"/>
        </w:rPr>
        <w:t xml:space="preserve">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p>
    <w:p w:rsidR="00610D44"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Не допускается увеличение в </w:t>
      </w:r>
      <w:r w:rsidR="00263AB9" w:rsidRPr="00263AB9">
        <w:rPr>
          <w:rFonts w:ascii="Times New Roman" w:hAnsi="Times New Roman" w:cs="Times New Roman"/>
          <w:sz w:val="28"/>
          <w:szCs w:val="28"/>
        </w:rPr>
        <w:t>2025</w:t>
      </w:r>
      <w:r w:rsidRPr="00263AB9">
        <w:rPr>
          <w:rFonts w:ascii="Times New Roman" w:hAnsi="Times New Roman" w:cs="Times New Roman"/>
          <w:sz w:val="28"/>
          <w:szCs w:val="28"/>
        </w:rPr>
        <w:t xml:space="preserve"> году и в плановом периоде </w:t>
      </w:r>
      <w:r w:rsidR="00263AB9" w:rsidRPr="00263AB9">
        <w:rPr>
          <w:rFonts w:ascii="Times New Roman" w:hAnsi="Times New Roman" w:cs="Times New Roman"/>
          <w:sz w:val="28"/>
          <w:szCs w:val="28"/>
        </w:rPr>
        <w:t>2026</w:t>
      </w:r>
      <w:r w:rsidRPr="00263AB9">
        <w:rPr>
          <w:rFonts w:ascii="Times New Roman" w:hAnsi="Times New Roman" w:cs="Times New Roman"/>
          <w:sz w:val="28"/>
          <w:szCs w:val="28"/>
        </w:rPr>
        <w:t xml:space="preserve"> и </w:t>
      </w:r>
      <w:r w:rsidR="00263AB9" w:rsidRPr="00263AB9">
        <w:rPr>
          <w:rFonts w:ascii="Times New Roman" w:hAnsi="Times New Roman" w:cs="Times New Roman"/>
          <w:sz w:val="28"/>
          <w:szCs w:val="28"/>
        </w:rPr>
        <w:t>2027</w:t>
      </w:r>
      <w:r w:rsidRPr="00263AB9">
        <w:rPr>
          <w:rFonts w:ascii="Times New Roman" w:hAnsi="Times New Roman" w:cs="Times New Roman"/>
          <w:sz w:val="28"/>
          <w:szCs w:val="28"/>
        </w:rPr>
        <w:t xml:space="preserve"> годов численности </w:t>
      </w:r>
      <w:r w:rsidR="005379B3" w:rsidRPr="00263AB9">
        <w:rPr>
          <w:rFonts w:ascii="Times New Roman" w:hAnsi="Times New Roman" w:cs="Times New Roman"/>
          <w:sz w:val="28"/>
          <w:szCs w:val="28"/>
        </w:rPr>
        <w:t>муниципальных</w:t>
      </w:r>
      <w:r w:rsidRPr="00263AB9">
        <w:rPr>
          <w:rFonts w:ascii="Times New Roman" w:hAnsi="Times New Roman" w:cs="Times New Roman"/>
          <w:sz w:val="28"/>
          <w:szCs w:val="28"/>
        </w:rPr>
        <w:t xml:space="preserve"> служащих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и работников органов </w:t>
      </w:r>
      <w:r w:rsidR="002E0690" w:rsidRPr="00263AB9">
        <w:rPr>
          <w:rFonts w:ascii="Times New Roman" w:hAnsi="Times New Roman" w:cs="Times New Roman"/>
          <w:sz w:val="28"/>
          <w:szCs w:val="28"/>
        </w:rPr>
        <w:t xml:space="preserve">местного самоуправления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замещающих должности, не являющиеся должностями </w:t>
      </w:r>
      <w:r w:rsidR="005379B3" w:rsidRPr="00263AB9">
        <w:rPr>
          <w:rFonts w:ascii="Times New Roman" w:hAnsi="Times New Roman" w:cs="Times New Roman"/>
          <w:sz w:val="28"/>
          <w:szCs w:val="28"/>
        </w:rPr>
        <w:t>муниципальной</w:t>
      </w:r>
      <w:r w:rsidRPr="00263AB9">
        <w:rPr>
          <w:rFonts w:ascii="Times New Roman" w:hAnsi="Times New Roman" w:cs="Times New Roman"/>
          <w:sz w:val="28"/>
          <w:szCs w:val="28"/>
        </w:rPr>
        <w:t xml:space="preserve"> службы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63AB9">
        <w:rPr>
          <w:rFonts w:ascii="Times New Roman" w:hAnsi="Times New Roman" w:cs="Times New Roman"/>
          <w:sz w:val="28"/>
          <w:szCs w:val="28"/>
        </w:rPr>
        <w:t>местного самоуправления</w:t>
      </w:r>
      <w:r w:rsidRPr="00263AB9">
        <w:rPr>
          <w:rFonts w:ascii="Times New Roman" w:hAnsi="Times New Roman" w:cs="Times New Roman"/>
          <w:sz w:val="28"/>
          <w:szCs w:val="28"/>
        </w:rPr>
        <w:t>, обусловленных изменением законодательства</w:t>
      </w:r>
      <w:r w:rsidR="00610D44" w:rsidRPr="00263AB9">
        <w:rPr>
          <w:rFonts w:ascii="Times New Roman" w:hAnsi="Times New Roman" w:cs="Times New Roman"/>
          <w:sz w:val="28"/>
          <w:szCs w:val="28"/>
        </w:rPr>
        <w:t>.</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Увеличение численности работников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возможно в случаях:</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lastRenderedPageBreak/>
        <w:t xml:space="preserve">2) создания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FF5143" w:rsidRPr="00263AB9"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6</w:t>
      </w:r>
      <w:r w:rsidR="003668C8" w:rsidRPr="001B7697">
        <w:rPr>
          <w:rFonts w:ascii="Times New Roman" w:hAnsi="Times New Roman" w:cs="Times New Roman"/>
          <w:sz w:val="28"/>
          <w:szCs w:val="28"/>
        </w:rPr>
        <w:t>. Межбюджетные трансферты</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Утвердить:</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B7697">
        <w:rPr>
          <w:rFonts w:ascii="Times New Roman" w:hAnsi="Times New Roman" w:cs="Times New Roman"/>
          <w:sz w:val="28"/>
          <w:szCs w:val="28"/>
        </w:rPr>
        <w:t xml:space="preserve">мы Российской Федерации, в </w:t>
      </w:r>
      <w:r w:rsidR="00263AB9" w:rsidRPr="001B7697">
        <w:rPr>
          <w:rFonts w:ascii="Times New Roman" w:hAnsi="Times New Roman" w:cs="Times New Roman"/>
          <w:sz w:val="28"/>
          <w:szCs w:val="28"/>
        </w:rPr>
        <w:t>2025</w:t>
      </w:r>
      <w:r w:rsidR="00482A3F" w:rsidRPr="001B7697">
        <w:rPr>
          <w:rFonts w:ascii="Times New Roman" w:hAnsi="Times New Roman" w:cs="Times New Roman"/>
          <w:sz w:val="28"/>
          <w:szCs w:val="28"/>
        </w:rPr>
        <w:t xml:space="preserve"> году в сумме </w:t>
      </w:r>
      <w:r w:rsidR="00A33D16">
        <w:rPr>
          <w:rFonts w:ascii="Times New Roman" w:hAnsi="Times New Roman" w:cs="Times New Roman"/>
          <w:sz w:val="28"/>
          <w:szCs w:val="28"/>
        </w:rPr>
        <w:t>14 082 404,49</w:t>
      </w:r>
      <w:r w:rsidR="00482A3F" w:rsidRPr="001B7697">
        <w:rPr>
          <w:rFonts w:ascii="Times New Roman" w:hAnsi="Times New Roman" w:cs="Times New Roman"/>
          <w:sz w:val="28"/>
          <w:szCs w:val="28"/>
        </w:rPr>
        <w:t xml:space="preserve"> руб.</w:t>
      </w:r>
      <w:r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83527D">
        <w:rPr>
          <w:rFonts w:ascii="Times New Roman" w:hAnsi="Times New Roman" w:cs="Times New Roman"/>
          <w:sz w:val="28"/>
          <w:szCs w:val="28"/>
        </w:rPr>
        <w:t>3 6</w:t>
      </w:r>
      <w:r w:rsidR="00993CD3">
        <w:rPr>
          <w:rFonts w:ascii="Times New Roman" w:hAnsi="Times New Roman" w:cs="Times New Roman"/>
          <w:sz w:val="28"/>
          <w:szCs w:val="28"/>
        </w:rPr>
        <w:t>89</w:t>
      </w:r>
      <w:r w:rsidR="0083527D">
        <w:rPr>
          <w:rFonts w:ascii="Times New Roman" w:hAnsi="Times New Roman" w:cs="Times New Roman"/>
          <w:sz w:val="28"/>
          <w:szCs w:val="28"/>
        </w:rPr>
        <w:t> </w:t>
      </w:r>
      <w:r w:rsidR="00993CD3">
        <w:rPr>
          <w:rFonts w:ascii="Times New Roman" w:hAnsi="Times New Roman" w:cs="Times New Roman"/>
          <w:sz w:val="28"/>
          <w:szCs w:val="28"/>
        </w:rPr>
        <w:t>297</w:t>
      </w:r>
      <w:r w:rsidR="0083527D">
        <w:rPr>
          <w:rFonts w:ascii="Times New Roman" w:hAnsi="Times New Roman" w:cs="Times New Roman"/>
          <w:sz w:val="28"/>
          <w:szCs w:val="28"/>
        </w:rPr>
        <w:t>,00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 xml:space="preserve">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3D1ED9">
        <w:rPr>
          <w:rFonts w:ascii="Times New Roman" w:hAnsi="Times New Roman" w:cs="Times New Roman"/>
          <w:sz w:val="28"/>
          <w:szCs w:val="28"/>
        </w:rPr>
        <w:t xml:space="preserve">3 </w:t>
      </w:r>
      <w:r w:rsidR="0083527D">
        <w:rPr>
          <w:rFonts w:ascii="Times New Roman" w:hAnsi="Times New Roman" w:cs="Times New Roman"/>
          <w:sz w:val="28"/>
          <w:szCs w:val="28"/>
        </w:rPr>
        <w:t>83</w:t>
      </w:r>
      <w:r w:rsidR="00993CD3">
        <w:rPr>
          <w:rFonts w:ascii="Times New Roman" w:hAnsi="Times New Roman" w:cs="Times New Roman"/>
          <w:sz w:val="28"/>
          <w:szCs w:val="28"/>
        </w:rPr>
        <w:t>7 805,50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руб.;</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427 658</w:t>
      </w:r>
      <w:r w:rsidR="001E234C" w:rsidRPr="001B7697">
        <w:rPr>
          <w:rFonts w:ascii="Times New Roman" w:hAnsi="Times New Roman" w:cs="Times New Roman"/>
          <w:sz w:val="28"/>
          <w:szCs w:val="28"/>
        </w:rPr>
        <w:t>,00</w:t>
      </w:r>
      <w:r w:rsidRPr="001B7697">
        <w:rPr>
          <w:rFonts w:ascii="Times New Roman" w:hAnsi="Times New Roman" w:cs="Times New Roman"/>
          <w:sz w:val="28"/>
          <w:szCs w:val="28"/>
        </w:rPr>
        <w:t xml:space="preserve"> руб.,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на плановый период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8 к настоящему решению.</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3. Утвердить Распределение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плановый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9 к настоящему решению.»</w:t>
      </w:r>
    </w:p>
    <w:p w:rsidR="001E234C" w:rsidRPr="001B7697"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1B7697"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7</w:t>
      </w:r>
      <w:r w:rsidR="003668C8" w:rsidRPr="001B7697">
        <w:rPr>
          <w:rFonts w:ascii="Times New Roman" w:hAnsi="Times New Roman" w:cs="Times New Roman"/>
          <w:sz w:val="28"/>
          <w:szCs w:val="28"/>
        </w:rPr>
        <w:t xml:space="preserve">. Управление </w:t>
      </w:r>
      <w:r w:rsidR="00CE7282" w:rsidRPr="001B7697">
        <w:rPr>
          <w:rFonts w:ascii="Times New Roman" w:hAnsi="Times New Roman" w:cs="Times New Roman"/>
          <w:sz w:val="28"/>
          <w:szCs w:val="28"/>
        </w:rPr>
        <w:t>муниципальным</w:t>
      </w:r>
      <w:r w:rsidR="003668C8" w:rsidRPr="001B7697">
        <w:rPr>
          <w:rFonts w:ascii="Times New Roman" w:hAnsi="Times New Roman" w:cs="Times New Roman"/>
          <w:sz w:val="28"/>
          <w:szCs w:val="28"/>
        </w:rPr>
        <w:t xml:space="preserve"> долгом </w:t>
      </w:r>
      <w:r w:rsidR="00912584" w:rsidRPr="001B7697">
        <w:rPr>
          <w:rFonts w:ascii="Times New Roman" w:hAnsi="Times New Roman" w:cs="Times New Roman"/>
          <w:sz w:val="28"/>
          <w:szCs w:val="28"/>
        </w:rPr>
        <w:t xml:space="preserve">Красногорского </w:t>
      </w:r>
      <w:r w:rsidRPr="001B7697">
        <w:rPr>
          <w:rFonts w:ascii="Times New Roman" w:hAnsi="Times New Roman" w:cs="Times New Roman"/>
          <w:sz w:val="28"/>
          <w:szCs w:val="28"/>
        </w:rPr>
        <w:t>сельского поселения</w:t>
      </w:r>
    </w:p>
    <w:p w:rsidR="003668C8" w:rsidRPr="001B769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1B7697">
        <w:rPr>
          <w:rFonts w:ascii="Times New Roman" w:hAnsi="Times New Roman" w:cs="Times New Roman"/>
          <w:sz w:val="28"/>
          <w:szCs w:val="28"/>
        </w:rPr>
        <w:t>1. Установить:</w:t>
      </w:r>
    </w:p>
    <w:p w:rsidR="003D4BFC" w:rsidRPr="001B7697"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w:t>
      </w:r>
      <w:r w:rsidR="00CE7282" w:rsidRPr="001B7697">
        <w:rPr>
          <w:rFonts w:ascii="Times New Roman" w:hAnsi="Times New Roman" w:cs="Times New Roman"/>
          <w:sz w:val="28"/>
          <w:szCs w:val="28"/>
        </w:rPr>
        <w:t>) </w:t>
      </w:r>
      <w:r w:rsidR="003D4BFC" w:rsidRPr="001B7697">
        <w:rPr>
          <w:rFonts w:ascii="Times New Roman" w:hAnsi="Times New Roman" w:cs="Times New Roman"/>
          <w:sz w:val="28"/>
          <w:szCs w:val="28"/>
        </w:rPr>
        <w:t xml:space="preserve">верхний предел муниципального внутреннего долга Красногорского сельского поселения по состоянию на 1 января </w:t>
      </w:r>
      <w:r w:rsidR="00263AB9" w:rsidRPr="001B7697">
        <w:rPr>
          <w:rFonts w:ascii="Times New Roman" w:hAnsi="Times New Roman" w:cs="Times New Roman"/>
          <w:sz w:val="28"/>
          <w:szCs w:val="28"/>
        </w:rPr>
        <w:t>2026</w:t>
      </w:r>
      <w:r w:rsidR="003D4BFC" w:rsidRPr="001B7697">
        <w:rPr>
          <w:rFonts w:ascii="Times New Roman" w:hAnsi="Times New Roman" w:cs="Times New Roman"/>
          <w:sz w:val="28"/>
          <w:szCs w:val="28"/>
        </w:rPr>
        <w:t xml:space="preserve"> года в размере </w:t>
      </w:r>
      <w:r w:rsidR="001B7697" w:rsidRPr="001B7697">
        <w:rPr>
          <w:rFonts w:ascii="Times New Roman" w:hAnsi="Times New Roman" w:cs="Times New Roman"/>
          <w:sz w:val="28"/>
          <w:szCs w:val="28"/>
        </w:rPr>
        <w:t>250 000</w:t>
      </w:r>
      <w:r w:rsidR="003D4BFC" w:rsidRPr="001B7697">
        <w:rPr>
          <w:rFonts w:ascii="Times New Roman" w:hAnsi="Times New Roman" w:cs="Times New Roman"/>
          <w:sz w:val="28"/>
          <w:szCs w:val="28"/>
        </w:rPr>
        <w:t>,00</w:t>
      </w:r>
      <w:r w:rsidR="003D4BFC" w:rsidRPr="001B7697">
        <w:rPr>
          <w:rFonts w:ascii="Times New Roman" w:hAnsi="Times New Roman" w:cs="Times New Roman"/>
          <w:b/>
          <w:sz w:val="28"/>
          <w:szCs w:val="28"/>
        </w:rPr>
        <w:t>  </w:t>
      </w:r>
      <w:r w:rsidR="003D4BFC" w:rsidRPr="001B7697">
        <w:rPr>
          <w:rFonts w:ascii="Times New Roman" w:hAnsi="Times New Roman" w:cs="Times New Roman"/>
          <w:sz w:val="28"/>
          <w:szCs w:val="28"/>
        </w:rPr>
        <w:t xml:space="preserve">руб., в том числе верхний предел долга по муниципальным гарантиям Красногорского сельского поселения в валюте Российской Федерации – 0,00 руб., на 1 января </w:t>
      </w:r>
      <w:r w:rsidR="00263AB9" w:rsidRPr="001B7697">
        <w:rPr>
          <w:rFonts w:ascii="Times New Roman" w:hAnsi="Times New Roman" w:cs="Times New Roman"/>
          <w:sz w:val="28"/>
          <w:szCs w:val="28"/>
        </w:rPr>
        <w:t>2027</w:t>
      </w:r>
      <w:r w:rsidR="003D4BFC" w:rsidRPr="001B7697">
        <w:rPr>
          <w:rFonts w:ascii="Times New Roman" w:hAnsi="Times New Roman" w:cs="Times New Roman"/>
          <w:sz w:val="28"/>
          <w:szCs w:val="28"/>
        </w:rPr>
        <w:t> года в размере 0,00 руб., в том числе верхний предел долга по муниципальным гарантиям Красногорского сельского поселения – 0,00 руб. и на 1 января 202</w:t>
      </w:r>
      <w:r w:rsidR="001B7697" w:rsidRPr="001B7697">
        <w:rPr>
          <w:rFonts w:ascii="Times New Roman" w:hAnsi="Times New Roman" w:cs="Times New Roman"/>
          <w:sz w:val="28"/>
          <w:szCs w:val="28"/>
        </w:rPr>
        <w:t>8</w:t>
      </w:r>
      <w:r w:rsidR="00972310">
        <w:rPr>
          <w:rFonts w:ascii="Times New Roman" w:hAnsi="Times New Roman" w:cs="Times New Roman"/>
          <w:sz w:val="28"/>
          <w:szCs w:val="28"/>
        </w:rPr>
        <w:t xml:space="preserve"> </w:t>
      </w:r>
      <w:r w:rsidR="003D4BFC" w:rsidRPr="001B7697">
        <w:rPr>
          <w:rFonts w:ascii="Times New Roman" w:hAnsi="Times New Roman" w:cs="Times New Roman"/>
          <w:sz w:val="28"/>
          <w:szCs w:val="28"/>
        </w:rPr>
        <w:t xml:space="preserve">года в размере 0,00 руб., в том числе верхний </w:t>
      </w:r>
      <w:r w:rsidR="003D4BFC" w:rsidRPr="001B7697">
        <w:rPr>
          <w:rFonts w:ascii="Times New Roman" w:hAnsi="Times New Roman" w:cs="Times New Roman"/>
          <w:sz w:val="28"/>
          <w:szCs w:val="28"/>
        </w:rPr>
        <w:lastRenderedPageBreak/>
        <w:t>предел долга по муниципальным гарантиям Красногорского сельского поселения в валюте Российской Федерации – 0,00 руб.;</w:t>
      </w:r>
    </w:p>
    <w:p w:rsidR="00CE7282" w:rsidRPr="007F0E9B"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w:t>
      </w:r>
      <w:r w:rsidR="003668C8" w:rsidRPr="007F0E9B">
        <w:rPr>
          <w:rFonts w:ascii="Times New Roman" w:hAnsi="Times New Roman" w:cs="Times New Roman"/>
          <w:sz w:val="28"/>
          <w:szCs w:val="28"/>
        </w:rPr>
        <w:t xml:space="preserve">) объем расходов на обслуживание </w:t>
      </w:r>
      <w:r w:rsidR="00CE7282" w:rsidRPr="007F0E9B">
        <w:rPr>
          <w:rFonts w:ascii="Times New Roman" w:hAnsi="Times New Roman" w:cs="Times New Roman"/>
          <w:sz w:val="28"/>
          <w:szCs w:val="28"/>
        </w:rPr>
        <w:t xml:space="preserve">муниципального долга </w:t>
      </w:r>
      <w:r w:rsidR="00912584" w:rsidRPr="007F0E9B">
        <w:rPr>
          <w:rFonts w:ascii="Times New Roman" w:hAnsi="Times New Roman" w:cs="Times New Roman"/>
          <w:sz w:val="28"/>
          <w:szCs w:val="28"/>
        </w:rPr>
        <w:t xml:space="preserve">Красногорского </w:t>
      </w:r>
      <w:r w:rsidR="00CA01A6" w:rsidRPr="007F0E9B">
        <w:rPr>
          <w:rFonts w:ascii="Times New Roman" w:hAnsi="Times New Roman" w:cs="Times New Roman"/>
          <w:sz w:val="28"/>
          <w:szCs w:val="28"/>
        </w:rPr>
        <w:t>сельского поселения</w:t>
      </w:r>
      <w:r w:rsidR="003668C8" w:rsidRPr="007F0E9B">
        <w:rPr>
          <w:rFonts w:ascii="Times New Roman" w:hAnsi="Times New Roman" w:cs="Times New Roman"/>
          <w:sz w:val="28"/>
          <w:szCs w:val="28"/>
        </w:rPr>
        <w:t xml:space="preserve"> в </w:t>
      </w:r>
      <w:r w:rsidR="00263AB9" w:rsidRPr="007F0E9B">
        <w:rPr>
          <w:rFonts w:ascii="Times New Roman" w:hAnsi="Times New Roman" w:cs="Times New Roman"/>
          <w:sz w:val="28"/>
          <w:szCs w:val="28"/>
        </w:rPr>
        <w:t>2025</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495,21</w:t>
      </w:r>
      <w:r w:rsidR="003668C8" w:rsidRPr="007F0E9B">
        <w:rPr>
          <w:rFonts w:ascii="Times New Roman" w:hAnsi="Times New Roman" w:cs="Times New Roman"/>
          <w:sz w:val="28"/>
          <w:szCs w:val="28"/>
        </w:rPr>
        <w:t xml:space="preserve"> руб.,  в </w:t>
      </w:r>
      <w:r w:rsidR="00263AB9" w:rsidRPr="007F0E9B">
        <w:rPr>
          <w:rFonts w:ascii="Times New Roman" w:hAnsi="Times New Roman" w:cs="Times New Roman"/>
          <w:sz w:val="28"/>
          <w:szCs w:val="28"/>
        </w:rPr>
        <w:t>2026</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245,21</w:t>
      </w:r>
      <w:r w:rsidR="00EA5D28" w:rsidRPr="007F0E9B">
        <w:rPr>
          <w:rFonts w:ascii="Times New Roman" w:hAnsi="Times New Roman" w:cs="Times New Roman"/>
          <w:sz w:val="28"/>
          <w:szCs w:val="28"/>
        </w:rPr>
        <w:t xml:space="preserve"> руб.</w:t>
      </w:r>
      <w:r w:rsidR="003668C8" w:rsidRPr="007F0E9B">
        <w:rPr>
          <w:rFonts w:ascii="Times New Roman" w:hAnsi="Times New Roman" w:cs="Times New Roman"/>
          <w:sz w:val="28"/>
          <w:szCs w:val="28"/>
        </w:rPr>
        <w:t xml:space="preserve"> и в </w:t>
      </w:r>
      <w:r w:rsidR="00263AB9" w:rsidRPr="007F0E9B">
        <w:rPr>
          <w:rFonts w:ascii="Times New Roman" w:hAnsi="Times New Roman" w:cs="Times New Roman"/>
          <w:sz w:val="28"/>
          <w:szCs w:val="28"/>
        </w:rPr>
        <w:t>2027</w:t>
      </w:r>
      <w:r w:rsidR="003668C8" w:rsidRPr="007F0E9B">
        <w:rPr>
          <w:rFonts w:ascii="Times New Roman" w:hAnsi="Times New Roman" w:cs="Times New Roman"/>
          <w:sz w:val="28"/>
          <w:szCs w:val="28"/>
        </w:rPr>
        <w:t xml:space="preserve"> году в сумме </w:t>
      </w:r>
      <w:r w:rsidR="00CE7282" w:rsidRPr="007F0E9B">
        <w:rPr>
          <w:rFonts w:ascii="Times New Roman" w:hAnsi="Times New Roman" w:cs="Times New Roman"/>
          <w:sz w:val="28"/>
          <w:szCs w:val="28"/>
        </w:rPr>
        <w:t>0</w:t>
      </w:r>
      <w:r w:rsidR="00EA5D28" w:rsidRPr="007F0E9B">
        <w:rPr>
          <w:rFonts w:ascii="Times New Roman" w:hAnsi="Times New Roman" w:cs="Times New Roman"/>
          <w:sz w:val="28"/>
          <w:szCs w:val="28"/>
        </w:rPr>
        <w:t>,00 руб.</w:t>
      </w:r>
      <w:r w:rsidR="003668C8" w:rsidRPr="007F0E9B">
        <w:rPr>
          <w:rFonts w:ascii="Times New Roman" w:hAnsi="Times New Roman" w:cs="Times New Roman"/>
          <w:sz w:val="28"/>
          <w:szCs w:val="28"/>
        </w:rPr>
        <w:t xml:space="preserve"> </w:t>
      </w:r>
    </w:p>
    <w:p w:rsidR="003668C8" w:rsidRPr="007F0E9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 Утвердить:</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1</w:t>
      </w:r>
      <w:r w:rsidR="003668C8" w:rsidRPr="007F0E9B">
        <w:rPr>
          <w:rFonts w:ascii="Times New Roman" w:hAnsi="Times New Roman" w:cs="Times New Roman"/>
          <w:sz w:val="28"/>
          <w:szCs w:val="28"/>
        </w:rPr>
        <w:t xml:space="preserve">) источники финансирования дефицита </w:t>
      </w:r>
      <w:r w:rsidR="00CA01A6" w:rsidRPr="007F0E9B">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3"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6</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2</w:t>
      </w:r>
      <w:r w:rsidR="003668C8" w:rsidRPr="001B7697">
        <w:rPr>
          <w:rFonts w:ascii="Times New Roman" w:hAnsi="Times New Roman" w:cs="Times New Roman"/>
          <w:sz w:val="28"/>
          <w:szCs w:val="28"/>
        </w:rPr>
        <w:t xml:space="preserve">) программу </w:t>
      </w:r>
      <w:r w:rsidR="003B17C4" w:rsidRPr="001B7697">
        <w:rPr>
          <w:rFonts w:ascii="Times New Roman" w:hAnsi="Times New Roman" w:cs="Times New Roman"/>
          <w:sz w:val="28"/>
          <w:szCs w:val="28"/>
        </w:rPr>
        <w:t>муниципальных</w:t>
      </w:r>
      <w:r w:rsidR="00DE4DEF" w:rsidRPr="001B7697">
        <w:rPr>
          <w:rFonts w:ascii="Times New Roman" w:hAnsi="Times New Roman" w:cs="Times New Roman"/>
          <w:sz w:val="28"/>
          <w:szCs w:val="28"/>
        </w:rPr>
        <w:t xml:space="preserve"> внутренних</w:t>
      </w:r>
      <w:r w:rsidR="003B17C4" w:rsidRPr="001B7697">
        <w:rPr>
          <w:rFonts w:ascii="Times New Roman" w:hAnsi="Times New Roman" w:cs="Times New Roman"/>
          <w:sz w:val="28"/>
          <w:szCs w:val="28"/>
        </w:rPr>
        <w:t xml:space="preserve"> </w:t>
      </w:r>
      <w:r w:rsidR="003668C8" w:rsidRPr="001B7697">
        <w:rPr>
          <w:rFonts w:ascii="Times New Roman" w:hAnsi="Times New Roman" w:cs="Times New Roman"/>
          <w:sz w:val="28"/>
          <w:szCs w:val="28"/>
        </w:rPr>
        <w:t xml:space="preserve">заимствований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3668C8" w:rsidRPr="001B7697">
        <w:rPr>
          <w:rFonts w:ascii="Times New Roman" w:hAnsi="Times New Roman" w:cs="Times New Roman"/>
          <w:sz w:val="28"/>
          <w:szCs w:val="28"/>
        </w:rPr>
        <w:t xml:space="preserve">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4"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7</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2A5428" w:rsidRPr="001B7697"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3. Муниципальные гарантии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EA5D28"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и в плано</w:t>
      </w:r>
      <w:r w:rsidR="00EA5D28" w:rsidRPr="001B7697">
        <w:rPr>
          <w:rFonts w:ascii="Times New Roman" w:hAnsi="Times New Roman" w:cs="Times New Roman"/>
          <w:sz w:val="28"/>
          <w:szCs w:val="28"/>
        </w:rPr>
        <w:t xml:space="preserve">вом периоде </w:t>
      </w:r>
      <w:r w:rsidR="00263AB9" w:rsidRPr="001B7697">
        <w:rPr>
          <w:rFonts w:ascii="Times New Roman" w:hAnsi="Times New Roman" w:cs="Times New Roman"/>
          <w:sz w:val="28"/>
          <w:szCs w:val="28"/>
        </w:rPr>
        <w:t>2026</w:t>
      </w:r>
      <w:r w:rsidR="00EA5D2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годов не предоставляются.</w:t>
      </w:r>
    </w:p>
    <w:p w:rsidR="00B6482F" w:rsidRDefault="00B6482F" w:rsidP="00B6482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Красногорского сельского поселения в 2025 году и плановом периоде 2026 и 2027 годов не осуществляются.</w:t>
      </w:r>
    </w:p>
    <w:p w:rsidR="00A01C09" w:rsidRPr="001B7697"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8</w:t>
      </w:r>
      <w:r w:rsidR="003668C8" w:rsidRPr="001B7697">
        <w:rPr>
          <w:rFonts w:ascii="Times New Roman" w:hAnsi="Times New Roman" w:cs="Times New Roman"/>
          <w:sz w:val="28"/>
          <w:szCs w:val="28"/>
        </w:rPr>
        <w:t>. Особенности погашения кредиторской задолженности главных р</w:t>
      </w:r>
      <w:r w:rsidR="002A5428" w:rsidRPr="001B7697">
        <w:rPr>
          <w:rFonts w:ascii="Times New Roman" w:hAnsi="Times New Roman" w:cs="Times New Roman"/>
          <w:sz w:val="28"/>
          <w:szCs w:val="28"/>
        </w:rPr>
        <w:t xml:space="preserve">аспорядителей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9</w:t>
      </w:r>
      <w:r w:rsidR="003668C8" w:rsidRPr="001B7697">
        <w:rPr>
          <w:rFonts w:ascii="Times New Roman" w:hAnsi="Times New Roman" w:cs="Times New Roman"/>
          <w:sz w:val="28"/>
          <w:szCs w:val="28"/>
        </w:rPr>
        <w:t>. Авансирование расходных обязательст</w:t>
      </w:r>
      <w:r w:rsidR="005E5215" w:rsidRPr="001B7697">
        <w:rPr>
          <w:rFonts w:ascii="Times New Roman" w:hAnsi="Times New Roman" w:cs="Times New Roman"/>
          <w:sz w:val="28"/>
          <w:szCs w:val="28"/>
        </w:rPr>
        <w:t xml:space="preserve">в получателей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CE3B7C" w:rsidRPr="001B7697"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1. </w:t>
      </w:r>
      <w:r w:rsidR="00CE3B7C" w:rsidRPr="001B7697">
        <w:rPr>
          <w:rFonts w:ascii="Times New Roman" w:hAnsi="Times New Roman" w:cs="Times New Roman"/>
          <w:sz w:val="28"/>
          <w:szCs w:val="28"/>
        </w:rPr>
        <w:t>Установить, что получатели средств местного бюджета при</w:t>
      </w:r>
      <w:r w:rsidR="004C4DC1" w:rsidRPr="001B7697">
        <w:rPr>
          <w:rFonts w:ascii="Times New Roman" w:hAnsi="Times New Roman" w:cs="Times New Roman"/>
          <w:sz w:val="28"/>
          <w:szCs w:val="28"/>
        </w:rPr>
        <w:t xml:space="preserve"> заключении</w:t>
      </w:r>
      <w:r w:rsidR="00CE3B7C" w:rsidRPr="001B7697">
        <w:rPr>
          <w:rFonts w:ascii="Times New Roman" w:hAnsi="Times New Roman" w:cs="Times New Roman"/>
          <w:sz w:val="28"/>
          <w:szCs w:val="28"/>
        </w:rPr>
        <w:t xml:space="preserve">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w:t>
      </w:r>
      <w:r w:rsidR="00B9651A" w:rsidRPr="001B7697">
        <w:rPr>
          <w:rFonts w:ascii="Times New Roman" w:hAnsi="Times New Roman" w:cs="Times New Roman"/>
          <w:sz w:val="28"/>
          <w:szCs w:val="28"/>
        </w:rPr>
        <w:t>Красногорского</w:t>
      </w:r>
      <w:r w:rsidR="00CE3B7C" w:rsidRPr="001B7697">
        <w:rPr>
          <w:rFonts w:ascii="Times New Roman" w:hAnsi="Times New Roman" w:cs="Times New Roman"/>
          <w:sz w:val="28"/>
          <w:szCs w:val="28"/>
        </w:rPr>
        <w:t xml:space="preserve"> сельского поселения. </w:t>
      </w:r>
    </w:p>
    <w:p w:rsidR="003668C8" w:rsidRPr="001B7697"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1B7697"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1</w:t>
      </w:r>
      <w:r w:rsidR="00002554" w:rsidRPr="001B7697">
        <w:rPr>
          <w:rFonts w:ascii="Times New Roman" w:hAnsi="Times New Roman" w:cs="Times New Roman"/>
          <w:sz w:val="28"/>
          <w:szCs w:val="28"/>
        </w:rPr>
        <w:t>0</w:t>
      </w:r>
      <w:r w:rsidR="003668C8" w:rsidRPr="001B7697">
        <w:rPr>
          <w:rFonts w:ascii="Times New Roman" w:hAnsi="Times New Roman" w:cs="Times New Roman"/>
          <w:sz w:val="28"/>
          <w:szCs w:val="28"/>
        </w:rPr>
        <w:t xml:space="preserve">. Использование остатков средств </w:t>
      </w:r>
      <w:r w:rsidR="005D335D"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FF5143" w:rsidRPr="001B7697"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3D578C"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3D578C">
        <w:rPr>
          <w:rFonts w:ascii="Times New Roman" w:hAnsi="Times New Roman" w:cs="Times New Roman"/>
          <w:sz w:val="28"/>
          <w:szCs w:val="28"/>
        </w:rPr>
        <w:t xml:space="preserve"> </w:t>
      </w:r>
      <w:r w:rsidR="001E234C" w:rsidRPr="003D578C">
        <w:rPr>
          <w:rFonts w:ascii="Times New Roman" w:hAnsi="Times New Roman" w:cs="Times New Roman"/>
          <w:sz w:val="28"/>
          <w:szCs w:val="28"/>
        </w:rPr>
        <w:t xml:space="preserve">1. Остатки средств местного бюджета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году бюджетных ассигнований на оплату заключенных от имени Красногорского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1B7697" w:rsidRPr="003D578C">
        <w:rPr>
          <w:rFonts w:ascii="Times New Roman" w:hAnsi="Times New Roman" w:cs="Times New Roman"/>
          <w:sz w:val="28"/>
          <w:szCs w:val="28"/>
        </w:rPr>
        <w:t>4</w:t>
      </w:r>
      <w:r w:rsidR="001E234C" w:rsidRPr="003D578C">
        <w:rPr>
          <w:rFonts w:ascii="Times New Roman" w:hAnsi="Times New Roman" w:cs="Times New Roman"/>
          <w:sz w:val="28"/>
          <w:szCs w:val="28"/>
        </w:rPr>
        <w:t xml:space="preserve"> году, в объеме, не превышающих сумму остатка  не использованных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w:t>
      </w:r>
      <w:r w:rsidR="001E234C" w:rsidRPr="003D578C">
        <w:rPr>
          <w:rFonts w:ascii="Times New Roman" w:hAnsi="Times New Roman" w:cs="Times New Roman"/>
          <w:sz w:val="28"/>
          <w:szCs w:val="28"/>
        </w:rPr>
        <w:lastRenderedPageBreak/>
        <w:t>бюджетных ассигнований на исполнение указанных муниципальных контрактов.</w:t>
      </w:r>
    </w:p>
    <w:p w:rsidR="003668C8" w:rsidRPr="003D578C"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D578C"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1</w:t>
      </w:r>
      <w:r w:rsidR="003668C8" w:rsidRPr="003D578C">
        <w:rPr>
          <w:rFonts w:ascii="Times New Roman" w:hAnsi="Times New Roman" w:cs="Times New Roman"/>
          <w:sz w:val="28"/>
          <w:szCs w:val="28"/>
        </w:rPr>
        <w:t xml:space="preserve">. Вступление в силу настоящего </w:t>
      </w:r>
      <w:r w:rsidR="008072DF" w:rsidRPr="003D578C">
        <w:rPr>
          <w:rFonts w:ascii="Times New Roman" w:hAnsi="Times New Roman" w:cs="Times New Roman"/>
          <w:sz w:val="28"/>
          <w:szCs w:val="28"/>
        </w:rPr>
        <w:t>решения</w:t>
      </w:r>
    </w:p>
    <w:p w:rsidR="00FF5143" w:rsidRPr="00263AB9"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D578C" w:rsidRPr="003D578C" w:rsidRDefault="008072DF"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1. </w:t>
      </w:r>
      <w:r w:rsidR="001E234C" w:rsidRPr="003D578C">
        <w:rPr>
          <w:rFonts w:ascii="Times New Roman" w:hAnsi="Times New Roman" w:cs="Times New Roman"/>
          <w:sz w:val="28"/>
          <w:szCs w:val="28"/>
        </w:rPr>
        <w:t xml:space="preserve">1. Настоящее решение вступает в силу с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и действует по 31 декабря </w:t>
      </w:r>
      <w:r w:rsidR="00263AB9" w:rsidRPr="003D578C">
        <w:rPr>
          <w:rFonts w:ascii="Times New Roman" w:hAnsi="Times New Roman" w:cs="Times New Roman"/>
          <w:sz w:val="28"/>
          <w:szCs w:val="28"/>
        </w:rPr>
        <w:t>2025</w:t>
      </w:r>
      <w:r w:rsidR="003D578C" w:rsidRPr="003D578C">
        <w:rPr>
          <w:rFonts w:ascii="Times New Roman" w:hAnsi="Times New Roman" w:cs="Times New Roman"/>
          <w:sz w:val="28"/>
          <w:szCs w:val="28"/>
        </w:rPr>
        <w:t xml:space="preserve"> года. </w:t>
      </w:r>
    </w:p>
    <w:p w:rsidR="003D578C" w:rsidRPr="007F0E9B" w:rsidRDefault="003D578C"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w:t>
      </w:r>
      <w:r w:rsidRPr="007F0E9B">
        <w:rPr>
          <w:rFonts w:ascii="Times New Roman" w:hAnsi="Times New Roman" w:cs="Times New Roman"/>
          <w:sz w:val="28"/>
          <w:szCs w:val="28"/>
        </w:rPr>
        <w:t xml:space="preserve">, пунктом 4 статьи 3 настоящего </w:t>
      </w:r>
      <w:r w:rsidR="007F0E9B" w:rsidRPr="007F0E9B">
        <w:rPr>
          <w:rFonts w:ascii="Times New Roman" w:hAnsi="Times New Roman" w:cs="Times New Roman"/>
          <w:sz w:val="28"/>
          <w:szCs w:val="28"/>
        </w:rPr>
        <w:t>Решения</w:t>
      </w:r>
      <w:r w:rsidRPr="007F0E9B">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7F0E9B" w:rsidRPr="007F0E9B">
        <w:rPr>
          <w:rFonts w:ascii="Times New Roman" w:hAnsi="Times New Roman" w:cs="Times New Roman"/>
          <w:sz w:val="28"/>
          <w:szCs w:val="28"/>
        </w:rPr>
        <w:t>е</w:t>
      </w:r>
      <w:r w:rsidRPr="007F0E9B">
        <w:rPr>
          <w:rFonts w:ascii="Times New Roman" w:hAnsi="Times New Roman" w:cs="Times New Roman"/>
          <w:sz w:val="28"/>
          <w:szCs w:val="28"/>
        </w:rPr>
        <w:t xml:space="preserve"> </w:t>
      </w:r>
      <w:r w:rsidR="007F0E9B" w:rsidRPr="007F0E9B">
        <w:rPr>
          <w:rFonts w:ascii="Times New Roman" w:hAnsi="Times New Roman" w:cs="Times New Roman"/>
          <w:sz w:val="28"/>
          <w:szCs w:val="28"/>
        </w:rPr>
        <w:t>Решение</w:t>
      </w:r>
      <w:r w:rsidRPr="007F0E9B">
        <w:rPr>
          <w:rFonts w:ascii="Times New Roman" w:hAnsi="Times New Roman" w:cs="Times New Roman"/>
          <w:sz w:val="28"/>
          <w:szCs w:val="28"/>
        </w:rPr>
        <w:t xml:space="preserve"> действует до 15 марта 2026 года </w:t>
      </w:r>
    </w:p>
    <w:p w:rsidR="001E234C" w:rsidRPr="007F0E9B" w:rsidRDefault="001E234C" w:rsidP="001E234C">
      <w:pPr>
        <w:spacing w:after="0" w:line="240" w:lineRule="auto"/>
        <w:ind w:firstLine="700"/>
        <w:jc w:val="both"/>
        <w:rPr>
          <w:rFonts w:ascii="Times New Roman" w:hAnsi="Times New Roman" w:cs="Times New Roman"/>
          <w:sz w:val="28"/>
          <w:szCs w:val="28"/>
        </w:rPr>
      </w:pPr>
    </w:p>
    <w:p w:rsidR="001E234C" w:rsidRPr="007F0E9B" w:rsidRDefault="001E234C" w:rsidP="001E234C">
      <w:pPr>
        <w:spacing w:after="0" w:line="240" w:lineRule="auto"/>
        <w:ind w:firstLine="700"/>
        <w:jc w:val="both"/>
        <w:rPr>
          <w:rFonts w:ascii="Times New Roman" w:hAnsi="Times New Roman" w:cs="Times New Roman"/>
          <w:sz w:val="28"/>
          <w:szCs w:val="28"/>
        </w:rPr>
      </w:pPr>
    </w:p>
    <w:p w:rsidR="008072DF" w:rsidRPr="003D578C" w:rsidRDefault="00EF6604" w:rsidP="001E234C">
      <w:pPr>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2</w:t>
      </w:r>
      <w:r w:rsidR="008072DF" w:rsidRPr="003D578C">
        <w:rPr>
          <w:rFonts w:ascii="Times New Roman" w:hAnsi="Times New Roman" w:cs="Times New Roman"/>
          <w:sz w:val="28"/>
          <w:szCs w:val="28"/>
        </w:rPr>
        <w:t>. Опубликование настоящего решения</w:t>
      </w:r>
    </w:p>
    <w:p w:rsidR="008072DF" w:rsidRPr="003D578C"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D578C" w:rsidRDefault="008072DF" w:rsidP="00407623">
      <w:pPr>
        <w:autoSpaceDE w:val="0"/>
        <w:autoSpaceDN w:val="0"/>
        <w:adjustRightInd w:val="0"/>
        <w:spacing w:after="0" w:line="240" w:lineRule="auto"/>
        <w:rPr>
          <w:rFonts w:ascii="Times New Roman" w:hAnsi="Times New Roman" w:cs="Times New Roman"/>
          <w:sz w:val="28"/>
          <w:szCs w:val="28"/>
        </w:rPr>
      </w:pPr>
      <w:r w:rsidRPr="003D578C">
        <w:rPr>
          <w:rFonts w:ascii="Times New Roman" w:hAnsi="Times New Roman" w:cs="Times New Roman"/>
          <w:sz w:val="28"/>
          <w:szCs w:val="28"/>
        </w:rPr>
        <w:t>Настоящее решение опубликовать (обнародовать).</w:t>
      </w:r>
    </w:p>
    <w:p w:rsidR="008072DF" w:rsidRPr="003D578C"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Pr="003D578C"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3D578C" w:rsidRDefault="000D4B5E"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Председатель совета поселения</w:t>
      </w:r>
      <w:r w:rsidR="00EC2576" w:rsidRPr="003D578C">
        <w:rPr>
          <w:rFonts w:ascii="Times New Roman" w:hAnsi="Times New Roman" w:cs="Times New Roman"/>
          <w:sz w:val="28"/>
          <w:szCs w:val="28"/>
        </w:rPr>
        <w:t xml:space="preserve">                     </w:t>
      </w:r>
      <w:r w:rsidR="003C0020" w:rsidRPr="003D578C">
        <w:rPr>
          <w:rFonts w:ascii="Times New Roman" w:hAnsi="Times New Roman" w:cs="Times New Roman"/>
          <w:sz w:val="28"/>
          <w:szCs w:val="28"/>
        </w:rPr>
        <w:t xml:space="preserve">              </w:t>
      </w:r>
      <w:r w:rsidR="00EC2576" w:rsidRPr="003D578C">
        <w:rPr>
          <w:rFonts w:ascii="Times New Roman" w:hAnsi="Times New Roman" w:cs="Times New Roman"/>
          <w:sz w:val="28"/>
          <w:szCs w:val="28"/>
        </w:rPr>
        <w:t xml:space="preserve">         </w:t>
      </w:r>
      <w:r w:rsidRPr="003D578C">
        <w:rPr>
          <w:rFonts w:ascii="Times New Roman" w:hAnsi="Times New Roman" w:cs="Times New Roman"/>
          <w:sz w:val="28"/>
          <w:szCs w:val="28"/>
        </w:rPr>
        <w:t xml:space="preserve">   Т.А. Мосиенко</w:t>
      </w:r>
    </w:p>
    <w:p w:rsidR="00760E98" w:rsidRPr="003D578C"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Pr="003D578C"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C95" w:rsidRDefault="00B23C95" w:rsidP="007F0E9B">
      <w:pPr>
        <w:spacing w:after="0" w:line="240" w:lineRule="auto"/>
      </w:pPr>
      <w:r>
        <w:separator/>
      </w:r>
    </w:p>
  </w:endnote>
  <w:endnote w:type="continuationSeparator" w:id="1">
    <w:p w:rsidR="00B23C95" w:rsidRDefault="00B23C95" w:rsidP="007F0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C95" w:rsidRDefault="00B23C95" w:rsidP="007F0E9B">
      <w:pPr>
        <w:spacing w:after="0" w:line="240" w:lineRule="auto"/>
      </w:pPr>
      <w:r>
        <w:separator/>
      </w:r>
    </w:p>
  </w:footnote>
  <w:footnote w:type="continuationSeparator" w:id="1">
    <w:p w:rsidR="00B23C95" w:rsidRDefault="00B23C95" w:rsidP="007F0E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2554"/>
    <w:rsid w:val="00006D23"/>
    <w:rsid w:val="0001083D"/>
    <w:rsid w:val="00025218"/>
    <w:rsid w:val="00033BFE"/>
    <w:rsid w:val="00034E55"/>
    <w:rsid w:val="00035C80"/>
    <w:rsid w:val="000611DC"/>
    <w:rsid w:val="00063FD3"/>
    <w:rsid w:val="00066B77"/>
    <w:rsid w:val="00066D2C"/>
    <w:rsid w:val="000722AE"/>
    <w:rsid w:val="00091948"/>
    <w:rsid w:val="00091C5D"/>
    <w:rsid w:val="000B12B6"/>
    <w:rsid w:val="000D4B5E"/>
    <w:rsid w:val="000E7B6B"/>
    <w:rsid w:val="001216A0"/>
    <w:rsid w:val="00121EC4"/>
    <w:rsid w:val="00152569"/>
    <w:rsid w:val="00154C31"/>
    <w:rsid w:val="00180894"/>
    <w:rsid w:val="0019420B"/>
    <w:rsid w:val="001B7697"/>
    <w:rsid w:val="001C64F9"/>
    <w:rsid w:val="001E234C"/>
    <w:rsid w:val="001E6041"/>
    <w:rsid w:val="001E65D1"/>
    <w:rsid w:val="001F0F2C"/>
    <w:rsid w:val="00235336"/>
    <w:rsid w:val="00250E4D"/>
    <w:rsid w:val="00251DA1"/>
    <w:rsid w:val="00261603"/>
    <w:rsid w:val="00263AB9"/>
    <w:rsid w:val="00286D7F"/>
    <w:rsid w:val="002942E1"/>
    <w:rsid w:val="002A5428"/>
    <w:rsid w:val="002D68E3"/>
    <w:rsid w:val="002D76BE"/>
    <w:rsid w:val="002E0690"/>
    <w:rsid w:val="002E69AA"/>
    <w:rsid w:val="002E7B72"/>
    <w:rsid w:val="003077D7"/>
    <w:rsid w:val="003249C1"/>
    <w:rsid w:val="00331678"/>
    <w:rsid w:val="00335EB6"/>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C72D6"/>
    <w:rsid w:val="003D1ED9"/>
    <w:rsid w:val="003D4BFC"/>
    <w:rsid w:val="003D578C"/>
    <w:rsid w:val="003E19EC"/>
    <w:rsid w:val="003E3BEE"/>
    <w:rsid w:val="00407623"/>
    <w:rsid w:val="004169D8"/>
    <w:rsid w:val="0042056C"/>
    <w:rsid w:val="00420B6F"/>
    <w:rsid w:val="00446A0A"/>
    <w:rsid w:val="004538FF"/>
    <w:rsid w:val="00460564"/>
    <w:rsid w:val="00463EC5"/>
    <w:rsid w:val="004662E0"/>
    <w:rsid w:val="00482A3F"/>
    <w:rsid w:val="004917FF"/>
    <w:rsid w:val="004C313D"/>
    <w:rsid w:val="004C4DC1"/>
    <w:rsid w:val="004C5361"/>
    <w:rsid w:val="004C79B7"/>
    <w:rsid w:val="004E34B8"/>
    <w:rsid w:val="00500544"/>
    <w:rsid w:val="00507EB7"/>
    <w:rsid w:val="00515318"/>
    <w:rsid w:val="00520F96"/>
    <w:rsid w:val="00534A01"/>
    <w:rsid w:val="005379B3"/>
    <w:rsid w:val="00557790"/>
    <w:rsid w:val="005738AF"/>
    <w:rsid w:val="005816C3"/>
    <w:rsid w:val="00582AD3"/>
    <w:rsid w:val="00591A7B"/>
    <w:rsid w:val="005B04E7"/>
    <w:rsid w:val="005B2951"/>
    <w:rsid w:val="005C2B7F"/>
    <w:rsid w:val="005C5FC8"/>
    <w:rsid w:val="005D3318"/>
    <w:rsid w:val="005D335D"/>
    <w:rsid w:val="005D471B"/>
    <w:rsid w:val="005E2B58"/>
    <w:rsid w:val="005E35A3"/>
    <w:rsid w:val="005E4080"/>
    <w:rsid w:val="005E435D"/>
    <w:rsid w:val="005E5215"/>
    <w:rsid w:val="005F0526"/>
    <w:rsid w:val="00610D44"/>
    <w:rsid w:val="00615F1E"/>
    <w:rsid w:val="00624855"/>
    <w:rsid w:val="006252F7"/>
    <w:rsid w:val="00640C10"/>
    <w:rsid w:val="00642DFA"/>
    <w:rsid w:val="006468A6"/>
    <w:rsid w:val="00656878"/>
    <w:rsid w:val="00666DBD"/>
    <w:rsid w:val="0069015F"/>
    <w:rsid w:val="0069622D"/>
    <w:rsid w:val="006A2E21"/>
    <w:rsid w:val="006A48E8"/>
    <w:rsid w:val="006A75C1"/>
    <w:rsid w:val="006B1CF5"/>
    <w:rsid w:val="006D13B9"/>
    <w:rsid w:val="00707E57"/>
    <w:rsid w:val="007117C7"/>
    <w:rsid w:val="00713856"/>
    <w:rsid w:val="007274CA"/>
    <w:rsid w:val="00735D9E"/>
    <w:rsid w:val="0073799C"/>
    <w:rsid w:val="007427B9"/>
    <w:rsid w:val="00752B18"/>
    <w:rsid w:val="00760E98"/>
    <w:rsid w:val="00765AB9"/>
    <w:rsid w:val="0077691B"/>
    <w:rsid w:val="00777C45"/>
    <w:rsid w:val="00794D4A"/>
    <w:rsid w:val="00797CA6"/>
    <w:rsid w:val="007A1AB2"/>
    <w:rsid w:val="007A556F"/>
    <w:rsid w:val="007B6A00"/>
    <w:rsid w:val="007D187D"/>
    <w:rsid w:val="007F0E9B"/>
    <w:rsid w:val="007F121E"/>
    <w:rsid w:val="00803D78"/>
    <w:rsid w:val="008072DF"/>
    <w:rsid w:val="0082078E"/>
    <w:rsid w:val="00823E73"/>
    <w:rsid w:val="00825ADD"/>
    <w:rsid w:val="00826B9C"/>
    <w:rsid w:val="00830687"/>
    <w:rsid w:val="00832392"/>
    <w:rsid w:val="0083245B"/>
    <w:rsid w:val="0083527D"/>
    <w:rsid w:val="00853FC8"/>
    <w:rsid w:val="00863B75"/>
    <w:rsid w:val="008765F2"/>
    <w:rsid w:val="0087683C"/>
    <w:rsid w:val="0089690A"/>
    <w:rsid w:val="00897E79"/>
    <w:rsid w:val="008B6EA1"/>
    <w:rsid w:val="008C3CB3"/>
    <w:rsid w:val="008E23A7"/>
    <w:rsid w:val="00912584"/>
    <w:rsid w:val="0092045B"/>
    <w:rsid w:val="009429F8"/>
    <w:rsid w:val="0095497A"/>
    <w:rsid w:val="00955A1C"/>
    <w:rsid w:val="00960D52"/>
    <w:rsid w:val="00972310"/>
    <w:rsid w:val="009840F2"/>
    <w:rsid w:val="0099102B"/>
    <w:rsid w:val="00993CD3"/>
    <w:rsid w:val="009D7F5D"/>
    <w:rsid w:val="009E26BB"/>
    <w:rsid w:val="009E498E"/>
    <w:rsid w:val="009F5CF4"/>
    <w:rsid w:val="00A0030C"/>
    <w:rsid w:val="00A01C09"/>
    <w:rsid w:val="00A048C6"/>
    <w:rsid w:val="00A161CC"/>
    <w:rsid w:val="00A258BF"/>
    <w:rsid w:val="00A3138A"/>
    <w:rsid w:val="00A33D16"/>
    <w:rsid w:val="00A360BD"/>
    <w:rsid w:val="00A36F32"/>
    <w:rsid w:val="00A46407"/>
    <w:rsid w:val="00A54347"/>
    <w:rsid w:val="00A61007"/>
    <w:rsid w:val="00A65448"/>
    <w:rsid w:val="00AA3931"/>
    <w:rsid w:val="00AC0C1C"/>
    <w:rsid w:val="00AC30FD"/>
    <w:rsid w:val="00AE14E1"/>
    <w:rsid w:val="00AE1525"/>
    <w:rsid w:val="00AE782D"/>
    <w:rsid w:val="00AF5EF4"/>
    <w:rsid w:val="00AF6C2B"/>
    <w:rsid w:val="00B238EC"/>
    <w:rsid w:val="00B23C95"/>
    <w:rsid w:val="00B63C42"/>
    <w:rsid w:val="00B6482F"/>
    <w:rsid w:val="00B65112"/>
    <w:rsid w:val="00B80B7C"/>
    <w:rsid w:val="00B83544"/>
    <w:rsid w:val="00B83D3D"/>
    <w:rsid w:val="00B9651A"/>
    <w:rsid w:val="00BB7DE7"/>
    <w:rsid w:val="00BC5939"/>
    <w:rsid w:val="00C0000A"/>
    <w:rsid w:val="00C12336"/>
    <w:rsid w:val="00C36427"/>
    <w:rsid w:val="00C436BE"/>
    <w:rsid w:val="00C463AE"/>
    <w:rsid w:val="00C53707"/>
    <w:rsid w:val="00C53A71"/>
    <w:rsid w:val="00C53B2F"/>
    <w:rsid w:val="00C73925"/>
    <w:rsid w:val="00C80FD9"/>
    <w:rsid w:val="00C84544"/>
    <w:rsid w:val="00CA01A6"/>
    <w:rsid w:val="00CA3BEE"/>
    <w:rsid w:val="00CB5FB1"/>
    <w:rsid w:val="00CC2004"/>
    <w:rsid w:val="00CC2E99"/>
    <w:rsid w:val="00CD2E21"/>
    <w:rsid w:val="00CD7D86"/>
    <w:rsid w:val="00CE3B7C"/>
    <w:rsid w:val="00CE7282"/>
    <w:rsid w:val="00D12434"/>
    <w:rsid w:val="00D228A5"/>
    <w:rsid w:val="00D4448B"/>
    <w:rsid w:val="00D53AC8"/>
    <w:rsid w:val="00D54FC8"/>
    <w:rsid w:val="00D91CA2"/>
    <w:rsid w:val="00DA454E"/>
    <w:rsid w:val="00DA69F0"/>
    <w:rsid w:val="00DC58CE"/>
    <w:rsid w:val="00DE2D70"/>
    <w:rsid w:val="00DE4DEF"/>
    <w:rsid w:val="00DE67AE"/>
    <w:rsid w:val="00E000D1"/>
    <w:rsid w:val="00E239EC"/>
    <w:rsid w:val="00E40128"/>
    <w:rsid w:val="00E42D4B"/>
    <w:rsid w:val="00E45520"/>
    <w:rsid w:val="00E62081"/>
    <w:rsid w:val="00E63CC2"/>
    <w:rsid w:val="00E6745D"/>
    <w:rsid w:val="00E9281A"/>
    <w:rsid w:val="00EA5D28"/>
    <w:rsid w:val="00EA7DCE"/>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C14E927344B611D779DDFD808EC05BADB6CA8204B9DDFC8CAEFCE660p7E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6</Pages>
  <Words>2022</Words>
  <Characters>11531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85</cp:revision>
  <cp:lastPrinted>2020-11-02T04:47:00Z</cp:lastPrinted>
  <dcterms:created xsi:type="dcterms:W3CDTF">2020-10-29T04:46:00Z</dcterms:created>
  <dcterms:modified xsi:type="dcterms:W3CDTF">2025-04-30T08:22:00Z</dcterms:modified>
</cp:coreProperties>
</file>