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03B" w:rsidRDefault="0099103B" w:rsidP="0099103B">
      <w:pPr>
        <w:jc w:val="center"/>
        <w:rPr>
          <w:sz w:val="28"/>
          <w:szCs w:val="28"/>
        </w:rPr>
      </w:pPr>
      <w:r w:rsidRPr="0091348E">
        <w:rPr>
          <w:sz w:val="28"/>
          <w:szCs w:val="28"/>
        </w:rPr>
        <w:t xml:space="preserve">СОВЕТ </w:t>
      </w:r>
      <w:r w:rsidR="0091348E">
        <w:rPr>
          <w:sz w:val="28"/>
          <w:szCs w:val="28"/>
        </w:rPr>
        <w:t>КРАСНОГОРСКОГО</w:t>
      </w:r>
      <w:r w:rsidRPr="0091348E">
        <w:rPr>
          <w:sz w:val="28"/>
          <w:szCs w:val="28"/>
        </w:rPr>
        <w:t xml:space="preserve"> СЕЛЬСКОГО ПОСЕЛЕНИЯ</w:t>
      </w:r>
    </w:p>
    <w:p w:rsidR="00B476C9" w:rsidRPr="0091348E" w:rsidRDefault="00B476C9" w:rsidP="0099103B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ПОЛТАВСКОГО МУНИЦИПАЛЬНОГО РАЙОНА ОМСКОЙ ОБЛАСТИ</w:t>
      </w:r>
    </w:p>
    <w:p w:rsidR="0099103B" w:rsidRPr="0091348E" w:rsidRDefault="0099103B" w:rsidP="0099103B">
      <w:pPr>
        <w:jc w:val="center"/>
        <w:rPr>
          <w:sz w:val="28"/>
          <w:szCs w:val="28"/>
        </w:rPr>
      </w:pPr>
    </w:p>
    <w:p w:rsidR="0099103B" w:rsidRPr="0091348E" w:rsidRDefault="0099103B" w:rsidP="0099103B">
      <w:pPr>
        <w:jc w:val="center"/>
        <w:rPr>
          <w:sz w:val="28"/>
          <w:szCs w:val="28"/>
        </w:rPr>
      </w:pPr>
      <w:r w:rsidRPr="0091348E">
        <w:rPr>
          <w:sz w:val="28"/>
          <w:szCs w:val="28"/>
        </w:rPr>
        <w:t>РЕШЕНИЕ</w:t>
      </w:r>
    </w:p>
    <w:p w:rsidR="0099103B" w:rsidRPr="0091348E" w:rsidRDefault="0099103B" w:rsidP="0099103B">
      <w:pPr>
        <w:jc w:val="center"/>
        <w:rPr>
          <w:sz w:val="28"/>
          <w:szCs w:val="28"/>
        </w:rPr>
      </w:pPr>
    </w:p>
    <w:p w:rsidR="0099103B" w:rsidRPr="0091348E" w:rsidRDefault="0099103B" w:rsidP="0099103B">
      <w:pPr>
        <w:jc w:val="center"/>
        <w:rPr>
          <w:sz w:val="28"/>
          <w:szCs w:val="28"/>
        </w:rPr>
      </w:pPr>
    </w:p>
    <w:p w:rsidR="0099103B" w:rsidRPr="0091348E" w:rsidRDefault="0099103B" w:rsidP="0099103B">
      <w:pPr>
        <w:jc w:val="both"/>
        <w:rPr>
          <w:sz w:val="28"/>
          <w:szCs w:val="28"/>
        </w:rPr>
      </w:pPr>
      <w:r w:rsidRPr="0091348E">
        <w:rPr>
          <w:sz w:val="28"/>
          <w:szCs w:val="28"/>
        </w:rPr>
        <w:t xml:space="preserve">от </w:t>
      </w:r>
      <w:r w:rsidR="00665F4A">
        <w:rPr>
          <w:sz w:val="28"/>
          <w:szCs w:val="28"/>
        </w:rPr>
        <w:t>29 октября</w:t>
      </w:r>
      <w:r w:rsidRPr="0091348E">
        <w:rPr>
          <w:sz w:val="28"/>
          <w:szCs w:val="28"/>
        </w:rPr>
        <w:t xml:space="preserve"> 201</w:t>
      </w:r>
      <w:r w:rsidR="00665F4A">
        <w:rPr>
          <w:sz w:val="28"/>
          <w:szCs w:val="28"/>
        </w:rPr>
        <w:t>5</w:t>
      </w:r>
      <w:r w:rsidRPr="0091348E">
        <w:rPr>
          <w:sz w:val="28"/>
          <w:szCs w:val="28"/>
        </w:rPr>
        <w:t xml:space="preserve"> года                                                                                 №</w:t>
      </w:r>
      <w:r w:rsidR="00092E7B">
        <w:rPr>
          <w:sz w:val="28"/>
          <w:szCs w:val="28"/>
        </w:rPr>
        <w:t>44</w:t>
      </w:r>
    </w:p>
    <w:p w:rsidR="0099103B" w:rsidRPr="0091348E" w:rsidRDefault="0099103B" w:rsidP="0099103B">
      <w:pPr>
        <w:jc w:val="both"/>
        <w:rPr>
          <w:sz w:val="28"/>
          <w:szCs w:val="28"/>
        </w:rPr>
      </w:pPr>
    </w:p>
    <w:p w:rsidR="0099103B" w:rsidRPr="0091348E" w:rsidRDefault="0099103B" w:rsidP="0099103B">
      <w:pPr>
        <w:jc w:val="both"/>
        <w:rPr>
          <w:sz w:val="28"/>
          <w:szCs w:val="28"/>
        </w:rPr>
      </w:pPr>
      <w:r w:rsidRPr="0091348E">
        <w:rPr>
          <w:sz w:val="28"/>
          <w:szCs w:val="28"/>
        </w:rPr>
        <w:t>О налог</w:t>
      </w:r>
      <w:r w:rsidR="0091348E">
        <w:rPr>
          <w:sz w:val="28"/>
          <w:szCs w:val="28"/>
        </w:rPr>
        <w:t xml:space="preserve">е </w:t>
      </w:r>
      <w:r w:rsidRPr="0091348E">
        <w:rPr>
          <w:sz w:val="28"/>
          <w:szCs w:val="28"/>
        </w:rPr>
        <w:t>на имущество</w:t>
      </w:r>
      <w:r w:rsidR="000D0EEC">
        <w:rPr>
          <w:sz w:val="28"/>
          <w:szCs w:val="28"/>
        </w:rPr>
        <w:t xml:space="preserve"> </w:t>
      </w:r>
      <w:r w:rsidRPr="0091348E">
        <w:rPr>
          <w:sz w:val="28"/>
          <w:szCs w:val="28"/>
        </w:rPr>
        <w:t>физических лиц</w:t>
      </w:r>
    </w:p>
    <w:p w:rsidR="0099103B" w:rsidRPr="0091348E" w:rsidRDefault="0099103B" w:rsidP="0099103B">
      <w:pPr>
        <w:jc w:val="both"/>
        <w:rPr>
          <w:sz w:val="28"/>
          <w:szCs w:val="28"/>
        </w:rPr>
      </w:pPr>
    </w:p>
    <w:p w:rsidR="0099103B" w:rsidRPr="00CE49F9" w:rsidRDefault="0099103B" w:rsidP="0099103B">
      <w:pPr>
        <w:jc w:val="both"/>
        <w:rPr>
          <w:b/>
          <w:sz w:val="28"/>
          <w:szCs w:val="28"/>
        </w:rPr>
      </w:pPr>
    </w:p>
    <w:p w:rsidR="0099103B" w:rsidRPr="00CE49F9" w:rsidRDefault="00665F4A" w:rsidP="009910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16BD4">
        <w:rPr>
          <w:sz w:val="28"/>
          <w:szCs w:val="28"/>
        </w:rPr>
        <w:t xml:space="preserve">      </w:t>
      </w:r>
      <w:proofErr w:type="gramStart"/>
      <w:r w:rsidR="0099103B" w:rsidRPr="00CE49F9">
        <w:rPr>
          <w:sz w:val="28"/>
          <w:szCs w:val="28"/>
        </w:rPr>
        <w:t xml:space="preserve">В </w:t>
      </w:r>
      <w:r w:rsidR="0099103B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 xml:space="preserve">абзацем вторым пункта 2 статьи 399, абзацем вторым пункта 1 статьи 402, пунктом 1 статьи 406 </w:t>
      </w:r>
      <w:r w:rsidR="00A504EF">
        <w:rPr>
          <w:sz w:val="28"/>
          <w:szCs w:val="28"/>
        </w:rPr>
        <w:t xml:space="preserve">Налогового кодекса Российской Федерации, </w:t>
      </w:r>
      <w:r>
        <w:rPr>
          <w:sz w:val="28"/>
          <w:szCs w:val="28"/>
        </w:rPr>
        <w:t>Законом Омской области от 24.09.2015 №1788-ОЗ «Об установлении единой даты начала применения на территории Омской области порядка определения налоговой базы по налогу на имущество физических лиц исходя из кадастровой стоимости объектов налогообложения и внесении изменений в Закон</w:t>
      </w:r>
      <w:proofErr w:type="gramEnd"/>
      <w:r>
        <w:rPr>
          <w:sz w:val="28"/>
          <w:szCs w:val="28"/>
        </w:rPr>
        <w:t xml:space="preserve"> Омской области</w:t>
      </w:r>
      <w:r w:rsidR="00916BD4">
        <w:rPr>
          <w:sz w:val="28"/>
          <w:szCs w:val="28"/>
        </w:rPr>
        <w:t xml:space="preserve"> «О</w:t>
      </w:r>
      <w:r w:rsidR="00B476C9">
        <w:rPr>
          <w:sz w:val="28"/>
          <w:szCs w:val="28"/>
        </w:rPr>
        <w:t xml:space="preserve"> налоге на имущество организаций», </w:t>
      </w:r>
      <w:r w:rsidR="00A504EF">
        <w:rPr>
          <w:sz w:val="28"/>
          <w:szCs w:val="28"/>
        </w:rPr>
        <w:t xml:space="preserve">руководствуясь </w:t>
      </w:r>
      <w:r w:rsidR="0099103B">
        <w:rPr>
          <w:sz w:val="28"/>
          <w:szCs w:val="28"/>
        </w:rPr>
        <w:t xml:space="preserve">Федеральным законом от </w:t>
      </w:r>
      <w:r w:rsidR="00A504EF">
        <w:rPr>
          <w:sz w:val="28"/>
          <w:szCs w:val="28"/>
        </w:rPr>
        <w:t>0</w:t>
      </w:r>
      <w:r w:rsidR="0099103B">
        <w:rPr>
          <w:sz w:val="28"/>
          <w:szCs w:val="28"/>
        </w:rPr>
        <w:t>6</w:t>
      </w:r>
      <w:r w:rsidR="00A504EF">
        <w:rPr>
          <w:sz w:val="28"/>
          <w:szCs w:val="28"/>
        </w:rPr>
        <w:t>.10.</w:t>
      </w:r>
      <w:r w:rsidR="0099103B">
        <w:rPr>
          <w:sz w:val="28"/>
          <w:szCs w:val="28"/>
        </w:rPr>
        <w:t xml:space="preserve">2003г. №131-ФЗ «Об общих принципах организации местного самоуправления в Российской Федерации»,  </w:t>
      </w:r>
      <w:r w:rsidR="00B476C9">
        <w:rPr>
          <w:sz w:val="28"/>
          <w:szCs w:val="28"/>
        </w:rPr>
        <w:t xml:space="preserve">Уставом Красногорского сельского поселения, </w:t>
      </w:r>
      <w:r w:rsidR="0099103B">
        <w:rPr>
          <w:sz w:val="28"/>
          <w:szCs w:val="28"/>
        </w:rPr>
        <w:t xml:space="preserve">Совет </w:t>
      </w:r>
      <w:r w:rsidR="00A504EF">
        <w:rPr>
          <w:sz w:val="28"/>
          <w:szCs w:val="28"/>
        </w:rPr>
        <w:t>Красногорского</w:t>
      </w:r>
      <w:r w:rsidR="0099103B">
        <w:rPr>
          <w:sz w:val="28"/>
          <w:szCs w:val="28"/>
        </w:rPr>
        <w:t xml:space="preserve"> сельского поселения </w:t>
      </w:r>
    </w:p>
    <w:p w:rsidR="0099103B" w:rsidRPr="00A504EF" w:rsidRDefault="0099103B" w:rsidP="0099103B">
      <w:pPr>
        <w:jc w:val="both"/>
        <w:rPr>
          <w:sz w:val="28"/>
          <w:szCs w:val="28"/>
        </w:rPr>
      </w:pPr>
      <w:r w:rsidRPr="00A504EF">
        <w:rPr>
          <w:sz w:val="28"/>
          <w:szCs w:val="28"/>
        </w:rPr>
        <w:t xml:space="preserve">РЕШИЛ: </w:t>
      </w:r>
    </w:p>
    <w:p w:rsidR="0099103B" w:rsidRDefault="00D444D4" w:rsidP="009910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305A3">
        <w:rPr>
          <w:sz w:val="28"/>
          <w:szCs w:val="28"/>
        </w:rPr>
        <w:t>В</w:t>
      </w:r>
      <w:r w:rsidR="00B476C9">
        <w:rPr>
          <w:sz w:val="28"/>
          <w:szCs w:val="28"/>
        </w:rPr>
        <w:t xml:space="preserve">ести в действие с 1 января 2016 года </w:t>
      </w:r>
      <w:r w:rsidR="0099103B">
        <w:rPr>
          <w:sz w:val="28"/>
          <w:szCs w:val="28"/>
        </w:rPr>
        <w:t xml:space="preserve">на территории </w:t>
      </w:r>
      <w:r w:rsidR="00764DDC">
        <w:rPr>
          <w:sz w:val="28"/>
          <w:szCs w:val="28"/>
        </w:rPr>
        <w:t>Красногорского</w:t>
      </w:r>
      <w:r w:rsidR="0099103B">
        <w:rPr>
          <w:sz w:val="28"/>
          <w:szCs w:val="28"/>
        </w:rPr>
        <w:t xml:space="preserve"> сельского поселения налог на имущество физических лиц </w:t>
      </w:r>
      <w:r>
        <w:rPr>
          <w:sz w:val="28"/>
          <w:szCs w:val="28"/>
        </w:rPr>
        <w:t xml:space="preserve">(далее – налог) </w:t>
      </w:r>
      <w:r w:rsidR="00B476C9">
        <w:rPr>
          <w:sz w:val="28"/>
          <w:szCs w:val="28"/>
        </w:rPr>
        <w:t>исходя из кадастровой стоимости объектов налогообложения</w:t>
      </w:r>
      <w:r w:rsidR="0099103B">
        <w:rPr>
          <w:sz w:val="28"/>
          <w:szCs w:val="28"/>
        </w:rPr>
        <w:t>.</w:t>
      </w:r>
      <w:proofErr w:type="gramStart"/>
      <w:r w:rsidR="002305A3" w:rsidRPr="002305A3">
        <w:rPr>
          <w:i/>
        </w:rPr>
        <w:t xml:space="preserve"> </w:t>
      </w:r>
      <w:r w:rsidR="002305A3" w:rsidRPr="00754B66">
        <w:rPr>
          <w:i/>
        </w:rPr>
        <w:t>.</w:t>
      </w:r>
      <w:proofErr w:type="gramEnd"/>
      <w:r w:rsidR="002305A3" w:rsidRPr="00754B66">
        <w:rPr>
          <w:i/>
        </w:rPr>
        <w:t>(</w:t>
      </w:r>
      <w:proofErr w:type="spellStart"/>
      <w:r w:rsidR="002305A3" w:rsidRPr="00754B66">
        <w:rPr>
          <w:i/>
        </w:rPr>
        <w:t>изм</w:t>
      </w:r>
      <w:proofErr w:type="spellEnd"/>
      <w:r w:rsidR="002305A3" w:rsidRPr="00754B66">
        <w:rPr>
          <w:i/>
        </w:rPr>
        <w:t xml:space="preserve"> от </w:t>
      </w:r>
      <w:r w:rsidR="002305A3">
        <w:rPr>
          <w:i/>
        </w:rPr>
        <w:t>26</w:t>
      </w:r>
      <w:r w:rsidR="002305A3" w:rsidRPr="00754B66">
        <w:rPr>
          <w:i/>
        </w:rPr>
        <w:t>.0</w:t>
      </w:r>
      <w:r w:rsidR="002305A3">
        <w:rPr>
          <w:i/>
        </w:rPr>
        <w:t>4</w:t>
      </w:r>
      <w:r w:rsidR="002305A3" w:rsidRPr="00754B66">
        <w:rPr>
          <w:i/>
        </w:rPr>
        <w:t>.20</w:t>
      </w:r>
      <w:r w:rsidR="002305A3">
        <w:rPr>
          <w:i/>
        </w:rPr>
        <w:t>23</w:t>
      </w:r>
      <w:r w:rsidR="002305A3" w:rsidRPr="00754B66">
        <w:rPr>
          <w:i/>
        </w:rPr>
        <w:t>)</w:t>
      </w:r>
    </w:p>
    <w:p w:rsidR="0099103B" w:rsidRDefault="0019335C" w:rsidP="006009E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103B">
        <w:rPr>
          <w:sz w:val="28"/>
          <w:szCs w:val="28"/>
        </w:rPr>
        <w:t xml:space="preserve">. </w:t>
      </w:r>
      <w:r w:rsidR="006009E5">
        <w:rPr>
          <w:sz w:val="28"/>
          <w:szCs w:val="28"/>
        </w:rPr>
        <w:t>Установ</w:t>
      </w:r>
      <w:r>
        <w:rPr>
          <w:sz w:val="28"/>
          <w:szCs w:val="28"/>
        </w:rPr>
        <w:t>ить</w:t>
      </w:r>
      <w:r w:rsidR="006009E5">
        <w:rPr>
          <w:sz w:val="28"/>
          <w:szCs w:val="28"/>
        </w:rPr>
        <w:t xml:space="preserve"> налоговые ставки </w:t>
      </w:r>
      <w:r>
        <w:rPr>
          <w:sz w:val="28"/>
          <w:szCs w:val="28"/>
        </w:rPr>
        <w:t>на имущество физических лиц в следующих размерах</w:t>
      </w:r>
      <w:r w:rsidR="0099103B">
        <w:rPr>
          <w:sz w:val="28"/>
          <w:szCs w:val="28"/>
        </w:rPr>
        <w:t>:</w:t>
      </w:r>
    </w:p>
    <w:p w:rsidR="0099103B" w:rsidRDefault="0019335C" w:rsidP="009910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0,1 процент в отношении:</w:t>
      </w:r>
    </w:p>
    <w:p w:rsidR="0019335C" w:rsidRDefault="0019335C" w:rsidP="001933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27F5" w:rsidRPr="003A3A72">
        <w:rPr>
          <w:rFonts w:eastAsiaTheme="minorHAnsi"/>
          <w:sz w:val="28"/>
          <w:szCs w:val="28"/>
          <w:lang w:eastAsia="en-US"/>
        </w:rPr>
        <w:t>жилых домов, частей жилых домов, квартир, частей квартир, комнат</w:t>
      </w:r>
      <w:r>
        <w:rPr>
          <w:sz w:val="28"/>
          <w:szCs w:val="28"/>
        </w:rPr>
        <w:t>;</w:t>
      </w:r>
    </w:p>
    <w:p w:rsidR="0019335C" w:rsidRDefault="0019335C" w:rsidP="001933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19335C" w:rsidRDefault="0019335C" w:rsidP="001933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1F27F5">
        <w:rPr>
          <w:sz w:val="28"/>
          <w:szCs w:val="28"/>
        </w:rPr>
        <w:t>единых недвижимых комплексов, в состав которых входит хотя бы один жилой дом</w:t>
      </w:r>
      <w:r>
        <w:rPr>
          <w:sz w:val="28"/>
          <w:szCs w:val="28"/>
        </w:rPr>
        <w:t>;</w:t>
      </w:r>
    </w:p>
    <w:p w:rsidR="0019335C" w:rsidRDefault="0019335C" w:rsidP="001933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27F5" w:rsidRPr="003A3A72">
        <w:rPr>
          <w:rFonts w:eastAsiaTheme="minorHAnsi"/>
          <w:sz w:val="28"/>
          <w:szCs w:val="28"/>
          <w:lang w:eastAsia="en-US"/>
        </w:rPr>
        <w:t xml:space="preserve">гаражей и </w:t>
      </w:r>
      <w:proofErr w:type="spellStart"/>
      <w:r w:rsidR="001F27F5" w:rsidRPr="00C4434A">
        <w:rPr>
          <w:rFonts w:eastAsiaTheme="minorHAnsi"/>
          <w:sz w:val="28"/>
          <w:szCs w:val="28"/>
          <w:lang w:eastAsia="en-US"/>
        </w:rPr>
        <w:t>машино-мест</w:t>
      </w:r>
      <w:proofErr w:type="spellEnd"/>
      <w:r w:rsidR="001F27F5" w:rsidRPr="00C4434A">
        <w:rPr>
          <w:rFonts w:eastAsiaTheme="minorHAnsi"/>
          <w:sz w:val="28"/>
          <w:szCs w:val="28"/>
          <w:lang w:eastAsia="en-US"/>
        </w:rPr>
        <w:t xml:space="preserve">, в том числе расположенных в объектах налогообложения, указанных в </w:t>
      </w:r>
      <w:hyperlink r:id="rId6" w:history="1">
        <w:r w:rsidR="001F27F5" w:rsidRPr="00C4434A">
          <w:rPr>
            <w:rFonts w:eastAsiaTheme="minorHAnsi"/>
            <w:sz w:val="28"/>
            <w:szCs w:val="28"/>
            <w:lang w:eastAsia="en-US"/>
          </w:rPr>
          <w:t>подпункте 2</w:t>
        </w:r>
      </w:hyperlink>
      <w:r w:rsidR="001F27F5" w:rsidRPr="00C4434A">
        <w:rPr>
          <w:rFonts w:eastAsiaTheme="minorHAnsi"/>
          <w:sz w:val="28"/>
          <w:szCs w:val="28"/>
          <w:lang w:eastAsia="en-US"/>
        </w:rPr>
        <w:t xml:space="preserve"> пункта 2 статьи 406 Налогового Кодекса </w:t>
      </w:r>
      <w:r w:rsidR="001F27F5" w:rsidRPr="00C4434A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;</w:t>
      </w:r>
    </w:p>
    <w:p w:rsidR="0019335C" w:rsidRDefault="00B218EF" w:rsidP="001933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9335C">
        <w:rPr>
          <w:sz w:val="28"/>
          <w:szCs w:val="28"/>
        </w:rPr>
        <w:t xml:space="preserve"> хозяйственны</w:t>
      </w:r>
      <w:r>
        <w:rPr>
          <w:sz w:val="28"/>
          <w:szCs w:val="28"/>
        </w:rPr>
        <w:t>х</w:t>
      </w:r>
      <w:r w:rsidR="0019335C">
        <w:rPr>
          <w:sz w:val="28"/>
          <w:szCs w:val="28"/>
        </w:rPr>
        <w:t xml:space="preserve"> строени</w:t>
      </w:r>
      <w:r>
        <w:rPr>
          <w:sz w:val="28"/>
          <w:szCs w:val="28"/>
        </w:rPr>
        <w:t>й</w:t>
      </w:r>
      <w:r w:rsidR="0019335C">
        <w:rPr>
          <w:sz w:val="28"/>
          <w:szCs w:val="28"/>
        </w:rPr>
        <w:t xml:space="preserve"> или сооружени</w:t>
      </w:r>
      <w:r>
        <w:rPr>
          <w:sz w:val="28"/>
          <w:szCs w:val="28"/>
        </w:rPr>
        <w:t>й</w:t>
      </w:r>
      <w:r w:rsidR="0019335C">
        <w:rPr>
          <w:sz w:val="28"/>
          <w:szCs w:val="28"/>
        </w:rPr>
        <w:t>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</w:r>
      <w:r>
        <w:rPr>
          <w:sz w:val="28"/>
          <w:szCs w:val="28"/>
        </w:rPr>
        <w:t>;</w:t>
      </w:r>
    </w:p>
    <w:p w:rsidR="00B218EF" w:rsidRDefault="00B218EF" w:rsidP="001933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2 процента в отношении:</w:t>
      </w:r>
    </w:p>
    <w:p w:rsidR="00B218EF" w:rsidRDefault="00B218EF" w:rsidP="00B21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объектов налогообложения, включенных в перечень, определяемый в соответствии с пунктом 7 статьи 378.2 Налогового Кодекса Российской Федерации, а также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:rsidR="00B218EF" w:rsidRDefault="00B218EF" w:rsidP="00B21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объектов налогообложения, кадастровая стоимость каждого из которых превышает 300 миллионов рублей;</w:t>
      </w:r>
    </w:p>
    <w:p w:rsidR="00B218EF" w:rsidRDefault="00B218EF" w:rsidP="00B218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0,5 процента в отношении прочих объектов налогообложения.</w:t>
      </w:r>
    </w:p>
    <w:p w:rsidR="00754B66" w:rsidRDefault="00B218EF" w:rsidP="004915E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9103B">
        <w:rPr>
          <w:sz w:val="28"/>
          <w:szCs w:val="28"/>
        </w:rPr>
        <w:t>. В соответствии со статьей 407 Налогового кодекса установлены категории налогоплательщиков, имеющих право на налоговую льготу. Налоговая льгота не предоставляется в отношении объектов налогообложения кадастровой стоимостью более 300 млн. рублей и объектов, включенных в перечень, определяемый в соответствии с пунктом 7 и абзацем вторым пункта 10 статьи 378.2  Налогового Кодекса.</w:t>
      </w:r>
    </w:p>
    <w:p w:rsidR="00754B66" w:rsidRPr="005E2F64" w:rsidRDefault="00754B66" w:rsidP="00754B6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E2F64">
        <w:rPr>
          <w:sz w:val="28"/>
          <w:szCs w:val="28"/>
        </w:rPr>
        <w:t>В случае</w:t>
      </w:r>
      <w:proofErr w:type="gramStart"/>
      <w:r w:rsidRPr="005E2F64">
        <w:rPr>
          <w:sz w:val="28"/>
          <w:szCs w:val="28"/>
        </w:rPr>
        <w:t>,</w:t>
      </w:r>
      <w:proofErr w:type="gramEnd"/>
      <w:r w:rsidRPr="005E2F64">
        <w:rPr>
          <w:sz w:val="28"/>
          <w:szCs w:val="28"/>
        </w:rPr>
        <w:t xml:space="preserve"> если налогоплательщик, относящийся к одной из категорий лиц, указанных в подпунктах 2, 3, 10, 10.1, 12, 15 пункта 1 статьи 407 Налогового кодекса Российской Федерации, и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</w:t>
      </w:r>
      <w:proofErr w:type="gramStart"/>
      <w:r w:rsidRPr="005E2F64">
        <w:rPr>
          <w:sz w:val="28"/>
          <w:szCs w:val="28"/>
        </w:rPr>
        <w:t>.»</w:t>
      </w:r>
      <w:proofErr w:type="gramEnd"/>
    </w:p>
    <w:p w:rsidR="0099103B" w:rsidRDefault="00754B66" w:rsidP="00754B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2F64">
        <w:rPr>
          <w:sz w:val="28"/>
          <w:szCs w:val="28"/>
        </w:rPr>
        <w:t>«Уведомление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указанных объектов применяется налоговая льгота</w:t>
      </w:r>
      <w:proofErr w:type="gramStart"/>
      <w:r w:rsidRPr="00754B66">
        <w:rPr>
          <w:i/>
        </w:rPr>
        <w:t>.(</w:t>
      </w:r>
      <w:proofErr w:type="spellStart"/>
      <w:proofErr w:type="gramEnd"/>
      <w:r w:rsidRPr="00754B66">
        <w:rPr>
          <w:i/>
        </w:rPr>
        <w:t>изм</w:t>
      </w:r>
      <w:proofErr w:type="spellEnd"/>
      <w:r w:rsidRPr="00754B66">
        <w:rPr>
          <w:i/>
        </w:rPr>
        <w:t xml:space="preserve"> от 30.07.2019)</w:t>
      </w:r>
      <w:r w:rsidR="0099103B">
        <w:rPr>
          <w:sz w:val="28"/>
          <w:szCs w:val="28"/>
        </w:rPr>
        <w:t xml:space="preserve"> </w:t>
      </w:r>
    </w:p>
    <w:p w:rsidR="0099103B" w:rsidRDefault="0087446D" w:rsidP="0087446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9103B">
        <w:rPr>
          <w:sz w:val="28"/>
          <w:szCs w:val="28"/>
        </w:rPr>
        <w:t xml:space="preserve">. </w:t>
      </w:r>
      <w:r>
        <w:rPr>
          <w:sz w:val="28"/>
          <w:szCs w:val="28"/>
        </w:rPr>
        <w:t>Признать утратившими силу р</w:t>
      </w:r>
      <w:r w:rsidR="0099103B">
        <w:rPr>
          <w:sz w:val="28"/>
          <w:szCs w:val="28"/>
        </w:rPr>
        <w:t xml:space="preserve">ешение Совета </w:t>
      </w:r>
      <w:r w:rsidR="000E496E">
        <w:rPr>
          <w:sz w:val="28"/>
          <w:szCs w:val="28"/>
        </w:rPr>
        <w:t>Красногорского</w:t>
      </w:r>
      <w:r w:rsidR="0099103B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14.11.2014</w:t>
      </w:r>
      <w:r w:rsidR="0099103B">
        <w:rPr>
          <w:sz w:val="28"/>
          <w:szCs w:val="28"/>
        </w:rPr>
        <w:t xml:space="preserve"> № </w:t>
      </w:r>
      <w:r>
        <w:rPr>
          <w:sz w:val="28"/>
          <w:szCs w:val="28"/>
        </w:rPr>
        <w:t>35</w:t>
      </w:r>
      <w:r w:rsidR="0099103B">
        <w:rPr>
          <w:sz w:val="28"/>
          <w:szCs w:val="28"/>
        </w:rPr>
        <w:t xml:space="preserve"> «</w:t>
      </w:r>
      <w:r w:rsidRPr="0091348E">
        <w:rPr>
          <w:sz w:val="28"/>
          <w:szCs w:val="28"/>
        </w:rPr>
        <w:t>О налог</w:t>
      </w:r>
      <w:r>
        <w:rPr>
          <w:sz w:val="28"/>
          <w:szCs w:val="28"/>
        </w:rPr>
        <w:t xml:space="preserve">е </w:t>
      </w:r>
      <w:r w:rsidRPr="0091348E">
        <w:rPr>
          <w:sz w:val="28"/>
          <w:szCs w:val="28"/>
        </w:rPr>
        <w:t>на имущество</w:t>
      </w:r>
      <w:r>
        <w:rPr>
          <w:sz w:val="28"/>
          <w:szCs w:val="28"/>
        </w:rPr>
        <w:t xml:space="preserve"> </w:t>
      </w:r>
      <w:r w:rsidRPr="0091348E">
        <w:rPr>
          <w:sz w:val="28"/>
          <w:szCs w:val="28"/>
        </w:rPr>
        <w:t>физических лиц</w:t>
      </w:r>
      <w:r>
        <w:rPr>
          <w:sz w:val="28"/>
          <w:szCs w:val="28"/>
        </w:rPr>
        <w:t>.</w:t>
      </w:r>
    </w:p>
    <w:p w:rsidR="0087446D" w:rsidRDefault="0087446D" w:rsidP="0087446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решение опубликовать (обнародовать).</w:t>
      </w:r>
    </w:p>
    <w:p w:rsidR="0099103B" w:rsidRDefault="0087446D" w:rsidP="000E49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9103B">
        <w:rPr>
          <w:sz w:val="28"/>
          <w:szCs w:val="28"/>
        </w:rPr>
        <w:t>. Настоящее решение вступает в силу с 1 января 201</w:t>
      </w:r>
      <w:r>
        <w:rPr>
          <w:sz w:val="28"/>
          <w:szCs w:val="28"/>
        </w:rPr>
        <w:t>6</w:t>
      </w:r>
      <w:r w:rsidR="0099103B">
        <w:rPr>
          <w:sz w:val="28"/>
          <w:szCs w:val="28"/>
        </w:rPr>
        <w:t xml:space="preserve"> года</w:t>
      </w:r>
      <w:r w:rsidR="005025A2">
        <w:rPr>
          <w:sz w:val="28"/>
          <w:szCs w:val="28"/>
        </w:rPr>
        <w:t>, но не ранее чем по истечении одного месяца со дня его официального опубликования (обнародования) и не ранее первого числа очередного налогового периода по налогу на имущество физических лиц</w:t>
      </w:r>
      <w:r w:rsidR="0099103B">
        <w:rPr>
          <w:sz w:val="28"/>
          <w:szCs w:val="28"/>
        </w:rPr>
        <w:t>.</w:t>
      </w:r>
    </w:p>
    <w:p w:rsidR="0087446D" w:rsidRDefault="0087446D" w:rsidP="000E49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Абзац второй подпункта 2 пункта 3 вступает в силу после принятия закона Омской области, устанавливающего особенности определения налоговой базы исходя из кадастровой стоимости объектов недвижимого имущества в соответствии со статьёй 378.2 Налогового кодекса Российской Федерации.</w:t>
      </w:r>
    </w:p>
    <w:p w:rsidR="0099103B" w:rsidRPr="00CE49F9" w:rsidRDefault="0099103B" w:rsidP="0099103B">
      <w:pPr>
        <w:jc w:val="both"/>
        <w:rPr>
          <w:sz w:val="28"/>
          <w:szCs w:val="28"/>
        </w:rPr>
      </w:pPr>
    </w:p>
    <w:p w:rsidR="0099103B" w:rsidRPr="00CE49F9" w:rsidRDefault="0099103B" w:rsidP="0099103B">
      <w:pPr>
        <w:jc w:val="both"/>
        <w:rPr>
          <w:sz w:val="28"/>
          <w:szCs w:val="28"/>
        </w:rPr>
      </w:pPr>
    </w:p>
    <w:p w:rsidR="0099103B" w:rsidRPr="00CE49F9" w:rsidRDefault="0099103B" w:rsidP="0099103B">
      <w:pPr>
        <w:jc w:val="both"/>
        <w:rPr>
          <w:sz w:val="28"/>
          <w:szCs w:val="28"/>
        </w:rPr>
      </w:pPr>
    </w:p>
    <w:p w:rsidR="0099103B" w:rsidRPr="00CE49F9" w:rsidRDefault="0099103B" w:rsidP="0099103B">
      <w:pPr>
        <w:jc w:val="both"/>
        <w:rPr>
          <w:sz w:val="28"/>
          <w:szCs w:val="28"/>
        </w:rPr>
      </w:pPr>
      <w:r w:rsidRPr="00CE49F9">
        <w:rPr>
          <w:sz w:val="28"/>
          <w:szCs w:val="28"/>
        </w:rPr>
        <w:t xml:space="preserve">Глава </w:t>
      </w:r>
      <w:r w:rsidR="004915EE">
        <w:rPr>
          <w:sz w:val="28"/>
          <w:szCs w:val="28"/>
        </w:rPr>
        <w:t xml:space="preserve">Красногорского </w:t>
      </w:r>
      <w:r>
        <w:rPr>
          <w:sz w:val="28"/>
          <w:szCs w:val="28"/>
        </w:rPr>
        <w:t>с</w:t>
      </w:r>
      <w:r w:rsidRPr="00CE49F9">
        <w:rPr>
          <w:sz w:val="28"/>
          <w:szCs w:val="28"/>
        </w:rPr>
        <w:t xml:space="preserve">ельского поселения                                                  </w:t>
      </w:r>
      <w:proofErr w:type="spellStart"/>
      <w:r w:rsidR="004915EE">
        <w:rPr>
          <w:sz w:val="28"/>
          <w:szCs w:val="28"/>
        </w:rPr>
        <w:t>Н.И.Сасько</w:t>
      </w:r>
      <w:proofErr w:type="spellEnd"/>
    </w:p>
    <w:p w:rsidR="0099103B" w:rsidRPr="00CE49F9" w:rsidRDefault="0099103B" w:rsidP="0099103B">
      <w:pPr>
        <w:jc w:val="both"/>
        <w:rPr>
          <w:sz w:val="28"/>
          <w:szCs w:val="28"/>
        </w:rPr>
      </w:pPr>
    </w:p>
    <w:p w:rsidR="0099103B" w:rsidRPr="00CE49F9" w:rsidRDefault="0099103B" w:rsidP="0099103B">
      <w:pPr>
        <w:jc w:val="both"/>
        <w:rPr>
          <w:sz w:val="28"/>
          <w:szCs w:val="28"/>
        </w:rPr>
      </w:pPr>
    </w:p>
    <w:p w:rsidR="0099103B" w:rsidRPr="00CE49F9" w:rsidRDefault="0099103B" w:rsidP="0099103B">
      <w:pPr>
        <w:rPr>
          <w:sz w:val="28"/>
          <w:szCs w:val="28"/>
        </w:rPr>
      </w:pPr>
    </w:p>
    <w:p w:rsidR="00D95314" w:rsidRPr="00C17B0F" w:rsidRDefault="00D95314"/>
    <w:p w:rsidR="00C17B0F" w:rsidRPr="00D14836" w:rsidRDefault="00C17B0F"/>
    <w:p w:rsidR="00C17B0F" w:rsidRPr="00D14836" w:rsidRDefault="00C17B0F"/>
    <w:p w:rsidR="00C17B0F" w:rsidRPr="00D14836" w:rsidRDefault="00C17B0F"/>
    <w:p w:rsidR="00C17B0F" w:rsidRPr="00D14836" w:rsidRDefault="00C17B0F">
      <w:bookmarkStart w:id="0" w:name="_GoBack"/>
      <w:bookmarkEnd w:id="0"/>
    </w:p>
    <w:sectPr w:rsidR="00C17B0F" w:rsidRPr="00D14836" w:rsidSect="002B6A30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403"/>
    <w:multiLevelType w:val="hybridMultilevel"/>
    <w:tmpl w:val="85326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D03118"/>
    <w:multiLevelType w:val="hybridMultilevel"/>
    <w:tmpl w:val="6978A7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27331"/>
    <w:rsid w:val="00002580"/>
    <w:rsid w:val="00077564"/>
    <w:rsid w:val="00092E7B"/>
    <w:rsid w:val="000D0EEC"/>
    <w:rsid w:val="000E496E"/>
    <w:rsid w:val="0019335C"/>
    <w:rsid w:val="001F27F5"/>
    <w:rsid w:val="00200142"/>
    <w:rsid w:val="00216D4C"/>
    <w:rsid w:val="002305A3"/>
    <w:rsid w:val="002F7A79"/>
    <w:rsid w:val="00327331"/>
    <w:rsid w:val="00375236"/>
    <w:rsid w:val="003D2166"/>
    <w:rsid w:val="003E27A4"/>
    <w:rsid w:val="004915EE"/>
    <w:rsid w:val="005025A2"/>
    <w:rsid w:val="0052653A"/>
    <w:rsid w:val="006009E5"/>
    <w:rsid w:val="00665F4A"/>
    <w:rsid w:val="0067231B"/>
    <w:rsid w:val="006A5603"/>
    <w:rsid w:val="00754B66"/>
    <w:rsid w:val="00764DDC"/>
    <w:rsid w:val="0087446D"/>
    <w:rsid w:val="008E7E3C"/>
    <w:rsid w:val="0091348E"/>
    <w:rsid w:val="00916B31"/>
    <w:rsid w:val="00916BD4"/>
    <w:rsid w:val="0099103B"/>
    <w:rsid w:val="009F4466"/>
    <w:rsid w:val="00A504EF"/>
    <w:rsid w:val="00AF6FA7"/>
    <w:rsid w:val="00B218EF"/>
    <w:rsid w:val="00B4100C"/>
    <w:rsid w:val="00B476C9"/>
    <w:rsid w:val="00B64E48"/>
    <w:rsid w:val="00BE6B4C"/>
    <w:rsid w:val="00C17B0F"/>
    <w:rsid w:val="00C410D8"/>
    <w:rsid w:val="00D14836"/>
    <w:rsid w:val="00D444D4"/>
    <w:rsid w:val="00D84CC8"/>
    <w:rsid w:val="00D95314"/>
    <w:rsid w:val="00E362E8"/>
    <w:rsid w:val="00EC7C12"/>
    <w:rsid w:val="00F07764"/>
    <w:rsid w:val="00F4519B"/>
    <w:rsid w:val="00FB4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1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48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8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1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48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48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607EFC5C6E8F9658F0125CFC30F63803897940A7B17F694E27E77AB1E9FB36E61A01C8CDFB32BQ7vE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E3035-5197-471F-9B15-88FF1810B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2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29</cp:revision>
  <cp:lastPrinted>2015-11-02T08:38:00Z</cp:lastPrinted>
  <dcterms:created xsi:type="dcterms:W3CDTF">2014-11-07T05:09:00Z</dcterms:created>
  <dcterms:modified xsi:type="dcterms:W3CDTF">2023-05-03T03:28:00Z</dcterms:modified>
</cp:coreProperties>
</file>